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4"/>
          <w:szCs w:val="24"/>
          <w:vertAlign w:val="baseline"/>
        </w:rPr>
      </w:pPr>
      <w:r w:rsidDel="00000000" w:rsidR="00000000" w:rsidRPr="00000000">
        <w:rPr>
          <w:b w:val="1"/>
          <w:sz w:val="24"/>
          <w:szCs w:val="24"/>
          <w:vertAlign w:val="baseline"/>
          <w:rtl w:val="0"/>
        </w:rPr>
        <w:t xml:space="preserve">LOURDES HOSPITAL</w:t>
      </w:r>
      <w:r w:rsidDel="00000000" w:rsidR="00000000" w:rsidRPr="00000000">
        <w:rPr>
          <w:rtl w:val="0"/>
        </w:rPr>
      </w:r>
    </w:p>
    <w:p w:rsidR="00000000" w:rsidDel="00000000" w:rsidP="00000000" w:rsidRDefault="00000000" w:rsidRPr="00000000" w14:paraId="00000002">
      <w:pPr>
        <w:jc w:val="center"/>
        <w:rPr>
          <w:b w:val="0"/>
          <w:sz w:val="24"/>
          <w:szCs w:val="24"/>
          <w:vertAlign w:val="baseline"/>
        </w:rPr>
      </w:pPr>
      <w:r w:rsidDel="00000000" w:rsidR="00000000" w:rsidRPr="00000000">
        <w:rPr>
          <w:b w:val="1"/>
          <w:sz w:val="24"/>
          <w:szCs w:val="24"/>
          <w:vertAlign w:val="baseline"/>
          <w:rtl w:val="0"/>
        </w:rPr>
        <w:t xml:space="preserve">169 Riverside Drive</w:t>
      </w:r>
      <w:r w:rsidDel="00000000" w:rsidR="00000000" w:rsidRPr="00000000">
        <w:rPr>
          <w:rtl w:val="0"/>
        </w:rPr>
      </w:r>
    </w:p>
    <w:p w:rsidR="00000000" w:rsidDel="00000000" w:rsidP="00000000" w:rsidRDefault="00000000" w:rsidRPr="00000000" w14:paraId="00000003">
      <w:pPr>
        <w:jc w:val="center"/>
        <w:rPr>
          <w:b w:val="0"/>
          <w:sz w:val="24"/>
          <w:szCs w:val="24"/>
          <w:vertAlign w:val="baseline"/>
        </w:rPr>
      </w:pPr>
      <w:r w:rsidDel="00000000" w:rsidR="00000000" w:rsidRPr="00000000">
        <w:rPr>
          <w:b w:val="1"/>
          <w:sz w:val="24"/>
          <w:szCs w:val="24"/>
          <w:vertAlign w:val="baseline"/>
          <w:rtl w:val="0"/>
        </w:rPr>
        <w:t xml:space="preserve">Binghamton, New York 13905</w:t>
      </w:r>
      <w:r w:rsidDel="00000000" w:rsidR="00000000" w:rsidRPr="00000000">
        <w:rPr>
          <w:rtl w:val="0"/>
        </w:rPr>
      </w:r>
    </w:p>
    <w:p w:rsidR="00000000" w:rsidDel="00000000" w:rsidP="00000000" w:rsidRDefault="00000000" w:rsidRPr="00000000" w14:paraId="00000004">
      <w:pPr>
        <w:jc w:val="center"/>
        <w:rPr>
          <w:b w:val="0"/>
          <w:sz w:val="24"/>
          <w:szCs w:val="24"/>
          <w:vertAlign w:val="baseline"/>
        </w:rPr>
      </w:pPr>
      <w:r w:rsidDel="00000000" w:rsidR="00000000" w:rsidRPr="00000000">
        <w:rPr>
          <w:b w:val="1"/>
          <w:sz w:val="24"/>
          <w:szCs w:val="24"/>
          <w:vertAlign w:val="baseline"/>
          <w:rtl w:val="0"/>
        </w:rPr>
        <w:t xml:space="preserve">LAB MANUAL</w:t>
      </w:r>
      <w:r w:rsidDel="00000000" w:rsidR="00000000" w:rsidRPr="00000000">
        <w:rPr>
          <w:rtl w:val="0"/>
        </w:rPr>
      </w:r>
    </w:p>
    <w:p w:rsidR="00000000" w:rsidDel="00000000" w:rsidP="00000000" w:rsidRDefault="00000000" w:rsidRPr="00000000" w14:paraId="00000005">
      <w:pPr>
        <w:jc w:val="center"/>
        <w:rPr>
          <w:sz w:val="24"/>
          <w:szCs w:val="24"/>
          <w:vertAlign w:val="baseline"/>
        </w:rPr>
      </w:pPr>
      <w:r w:rsidDel="00000000" w:rsidR="00000000" w:rsidRPr="00000000">
        <w:rPr>
          <w:sz w:val="24"/>
          <w:szCs w:val="24"/>
          <w:vertAlign w:val="baseline"/>
          <w:rtl w:val="0"/>
        </w:rPr>
        <w:t xml:space="preserve">______________________________________________________________________________</w:t>
      </w:r>
    </w:p>
    <w:p w:rsidR="00000000" w:rsidDel="00000000" w:rsidP="00000000" w:rsidRDefault="00000000" w:rsidRPr="00000000" w14:paraId="00000006">
      <w:pPr>
        <w:rPr>
          <w:b w:val="0"/>
          <w:sz w:val="24"/>
          <w:szCs w:val="24"/>
          <w:vertAlign w:val="baseline"/>
        </w:rPr>
      </w:pPr>
      <w:r w:rsidDel="00000000" w:rsidR="00000000" w:rsidRPr="00000000">
        <w:rPr>
          <w:b w:val="1"/>
          <w:sz w:val="24"/>
          <w:szCs w:val="24"/>
          <w:vertAlign w:val="baseline"/>
          <w:rtl w:val="0"/>
        </w:rPr>
        <w:t xml:space="preserve">SUBJECT:</w:t>
      </w:r>
      <w:r w:rsidDel="00000000" w:rsidR="00000000" w:rsidRPr="00000000">
        <w:rPr>
          <w:b w:val="1"/>
          <w:vertAlign w:val="baseline"/>
          <w:rtl w:val="0"/>
        </w:rPr>
        <w:t xml:space="preserve">  </w:t>
      </w:r>
      <w:r w:rsidDel="00000000" w:rsidR="00000000" w:rsidRPr="00000000">
        <w:rPr>
          <w:b w:val="1"/>
          <w:sz w:val="24"/>
          <w:szCs w:val="24"/>
          <w:vertAlign w:val="baseline"/>
          <w:rtl w:val="0"/>
        </w:rPr>
        <w:t xml:space="preserve">Rapid Influenza A&amp;B Test using                         </w:t>
      </w:r>
      <w:r w:rsidDel="00000000" w:rsidR="00000000" w:rsidRPr="00000000">
        <w:rPr>
          <w:b w:val="1"/>
          <w:sz w:val="22"/>
          <w:szCs w:val="22"/>
          <w:vertAlign w:val="baseline"/>
          <w:rtl w:val="0"/>
        </w:rPr>
        <w:t xml:space="preserve">ORIGIN DATE</w:t>
      </w:r>
      <w:r w:rsidDel="00000000" w:rsidR="00000000" w:rsidRPr="00000000">
        <w:rPr>
          <w:b w:val="1"/>
          <w:sz w:val="24"/>
          <w:szCs w:val="24"/>
          <w:vertAlign w:val="baseline"/>
          <w:rtl w:val="0"/>
        </w:rPr>
        <w:t xml:space="preserve">: 08/01/2014</w:t>
      </w:r>
      <w:r w:rsidDel="00000000" w:rsidR="00000000" w:rsidRPr="00000000">
        <w:rPr>
          <w:rtl w:val="0"/>
        </w:rPr>
      </w:r>
    </w:p>
    <w:p w:rsidR="00000000" w:rsidDel="00000000" w:rsidP="00000000" w:rsidRDefault="00000000" w:rsidRPr="00000000" w14:paraId="00000007">
      <w:pPr>
        <w:rPr>
          <w:b w:val="0"/>
          <w:sz w:val="24"/>
          <w:szCs w:val="24"/>
          <w:vertAlign w:val="baseline"/>
        </w:rPr>
      </w:pPr>
      <w:r w:rsidDel="00000000" w:rsidR="00000000" w:rsidRPr="00000000">
        <w:rPr>
          <w:b w:val="1"/>
          <w:sz w:val="24"/>
          <w:szCs w:val="24"/>
          <w:vertAlign w:val="baseline"/>
          <w:rtl w:val="0"/>
        </w:rPr>
        <w:t xml:space="preserve">                     B-D Veritor System                   </w:t>
      </w: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b w:val="1"/>
          <w:sz w:val="24"/>
          <w:szCs w:val="24"/>
          <w:vertAlign w:val="baseline"/>
          <w:rtl w:val="0"/>
        </w:rPr>
        <w:t xml:space="preserve">Reviewed:</w:t>
      </w:r>
      <w:r w:rsidDel="00000000" w:rsidR="00000000" w:rsidRPr="00000000">
        <w:rPr>
          <w:b w:val="1"/>
          <w:vertAlign w:val="baseline"/>
          <w:rtl w:val="0"/>
        </w:rPr>
        <w:t xml:space="preserve"> </w:t>
      </w:r>
      <w:r w:rsidDel="00000000" w:rsidR="00000000" w:rsidRPr="00000000">
        <w:rPr>
          <w:b w:val="1"/>
          <w:rtl w:val="0"/>
        </w:rPr>
        <w:t xml:space="preserve">8/30/2021</w:t>
      </w:r>
      <w:r w:rsidDel="00000000" w:rsidR="00000000" w:rsidRPr="00000000">
        <w:rPr>
          <w:b w:val="1"/>
          <w:vertAlign w:val="baseline"/>
          <w:rtl w:val="0"/>
        </w:rPr>
        <w:t xml:space="preserve">                                     </w:t>
      </w:r>
      <w:r w:rsidDel="00000000" w:rsidR="00000000" w:rsidRPr="00000000">
        <w:rPr>
          <w:b w:val="1"/>
          <w:sz w:val="24"/>
          <w:szCs w:val="24"/>
          <w:vertAlign w:val="baseline"/>
          <w:rtl w:val="0"/>
        </w:rPr>
        <w:t xml:space="preserve">Revised:  6/6/2017,1/30/2018,2/28/2019,11/12/2019</w:t>
        <w:tab/>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b w:val="1"/>
          <w:vertAlign w:val="baseline"/>
          <w:rtl w:val="0"/>
        </w:rPr>
        <w:t xml:space="preserve">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rPr>
          <w:sz w:val="24"/>
          <w:szCs w:val="24"/>
          <w:vertAlign w:val="baseline"/>
        </w:rPr>
      </w:pPr>
      <w:r w:rsidDel="00000000" w:rsidR="00000000" w:rsidRPr="00000000">
        <w:rPr>
          <w:b w:val="1"/>
          <w:sz w:val="24"/>
          <w:szCs w:val="24"/>
          <w:vertAlign w:val="baseline"/>
          <w:rtl w:val="0"/>
        </w:rPr>
        <w:t xml:space="preserve">General Information</w:t>
      </w:r>
      <w:r w:rsidDel="00000000" w:rsidR="00000000" w:rsidRPr="00000000">
        <w:rPr>
          <w:sz w:val="24"/>
          <w:szCs w:val="24"/>
          <w:vertAlign w:val="baseline"/>
          <w:rtl w:val="0"/>
        </w:rPr>
        <w:t xml:space="preserve">:   </w:t>
      </w:r>
    </w:p>
    <w:p w:rsidR="00000000" w:rsidDel="00000000" w:rsidP="00000000" w:rsidRDefault="00000000" w:rsidRPr="00000000" w14:paraId="0000000D">
      <w:pPr>
        <w:widowControl w:val="1"/>
        <w:rPr>
          <w:sz w:val="24"/>
          <w:szCs w:val="24"/>
          <w:vertAlign w:val="baseline"/>
        </w:rPr>
      </w:pPr>
      <w:r w:rsidDel="00000000" w:rsidR="00000000" w:rsidRPr="00000000">
        <w:rPr>
          <w:sz w:val="24"/>
          <w:szCs w:val="24"/>
          <w:vertAlign w:val="baseline"/>
          <w:rtl w:val="0"/>
        </w:rPr>
        <w:t xml:space="preserve">          Influenza A and Influenza B are very serious, contagious disease that can spread rapidly throughout hospital and nursing home settings.  Rapid detection of these pathogens is beneficial to patient care and from an epidemiological standpoint.  </w:t>
      </w:r>
    </w:p>
    <w:p w:rsidR="00000000" w:rsidDel="00000000" w:rsidP="00000000" w:rsidRDefault="00000000" w:rsidRPr="00000000" w14:paraId="0000000E">
      <w:pPr>
        <w:widowControl w:val="1"/>
        <w:rPr>
          <w:sz w:val="24"/>
          <w:szCs w:val="24"/>
          <w:vertAlign w:val="baseline"/>
        </w:rPr>
      </w:pPr>
      <w:r w:rsidDel="00000000" w:rsidR="00000000" w:rsidRPr="00000000">
        <w:rPr>
          <w:rtl w:val="0"/>
        </w:rPr>
      </w:r>
    </w:p>
    <w:p w:rsidR="00000000" w:rsidDel="00000000" w:rsidP="00000000" w:rsidRDefault="00000000" w:rsidRPr="00000000" w14:paraId="0000000F">
      <w:pPr>
        <w:widowControl w:val="1"/>
        <w:spacing w:after="40" w:lineRule="auto"/>
        <w:rPr>
          <w:b w:val="0"/>
          <w:color w:val="000000"/>
          <w:sz w:val="24"/>
          <w:szCs w:val="24"/>
          <w:vertAlign w:val="baseline"/>
        </w:rPr>
      </w:pPr>
      <w:r w:rsidDel="00000000" w:rsidR="00000000" w:rsidRPr="00000000">
        <w:rPr>
          <w:b w:val="1"/>
          <w:color w:val="000000"/>
          <w:sz w:val="24"/>
          <w:szCs w:val="24"/>
          <w:vertAlign w:val="baseline"/>
          <w:rtl w:val="0"/>
        </w:rPr>
        <w:t xml:space="preserve">Principles of the Test</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BD Veritor System for Rapid Detection of Flu A+B is a chromatographic assay to qualitatively detect influenza A and B viral antigens in samples processed from respiratory specimens. When specimens are processed and added to the test device, influenza A or B viral antigens bind to anti-influenza antibodies conjugated to detector particles in the A + B test strip. The antigen-conjugate complex migrates across the test strip to the reaction area and is captured by the line of antibody on the membrane. A positive result for influenza A is determined by the BD Veritor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 Reader when antigen-conjugate is deposited at the Test "A" position and the Control "C" position on the BD Veritor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 Flu A+B assay device. A positive result for influenza B is determined by the BD Veritor System Reader when antigen-conjugate is deposited at the Test "B" position and the Control "C" position in the BD Veritor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 Flu A+B assay device.</w:t>
      </w:r>
    </w:p>
    <w:p w:rsidR="00000000" w:rsidDel="00000000" w:rsidP="00000000" w:rsidRDefault="00000000" w:rsidRPr="00000000" w14:paraId="00000011">
      <w:pPr>
        <w:widowControl w:val="1"/>
        <w:rPr>
          <w:sz w:val="24"/>
          <w:szCs w:val="24"/>
          <w:vertAlign w:val="baseline"/>
        </w:rPr>
      </w:pPr>
      <w:r w:rsidDel="00000000" w:rsidR="00000000" w:rsidRPr="00000000">
        <w:rPr>
          <w:sz w:val="24"/>
          <w:szCs w:val="24"/>
          <w:vertAlign w:val="baseline"/>
          <w:rtl w:val="0"/>
        </w:rPr>
        <w:t xml:space="preserve"> A negative result is determined when complexes are deposited only in the control area.  </w:t>
      </w:r>
    </w:p>
    <w:p w:rsidR="00000000" w:rsidDel="00000000" w:rsidP="00000000" w:rsidRDefault="00000000" w:rsidRPr="00000000" w14:paraId="00000012">
      <w:pPr>
        <w:widowControl w:val="1"/>
        <w:rPr>
          <w:sz w:val="24"/>
          <w:szCs w:val="24"/>
          <w:vertAlign w:val="baseline"/>
        </w:rPr>
      </w:pPr>
      <w:r w:rsidDel="00000000" w:rsidR="00000000" w:rsidRPr="00000000">
        <w:rPr>
          <w:rtl w:val="0"/>
        </w:rPr>
      </w:r>
    </w:p>
    <w:p w:rsidR="00000000" w:rsidDel="00000000" w:rsidP="00000000" w:rsidRDefault="00000000" w:rsidRPr="00000000" w14:paraId="00000013">
      <w:pPr>
        <w:ind w:left="144" w:right="144" w:hanging="144"/>
        <w:rPr>
          <w:b w:val="0"/>
          <w:sz w:val="24"/>
          <w:szCs w:val="24"/>
          <w:vertAlign w:val="baseline"/>
        </w:rPr>
      </w:pPr>
      <w:r w:rsidDel="00000000" w:rsidR="00000000" w:rsidRPr="00000000">
        <w:rPr>
          <w:b w:val="1"/>
          <w:sz w:val="24"/>
          <w:szCs w:val="24"/>
          <w:vertAlign w:val="baseline"/>
          <w:rtl w:val="0"/>
        </w:rPr>
        <w:t xml:space="preserve">Competency and Training:</w:t>
      </w:r>
      <w:r w:rsidDel="00000000" w:rsidR="00000000" w:rsidRPr="00000000">
        <w:rPr>
          <w:rtl w:val="0"/>
        </w:rPr>
      </w:r>
    </w:p>
    <w:p w:rsidR="00000000" w:rsidDel="00000000" w:rsidP="00000000" w:rsidRDefault="00000000" w:rsidRPr="00000000" w14:paraId="00000014">
      <w:pPr>
        <w:ind w:right="144"/>
        <w:rPr>
          <w:b w:val="0"/>
          <w:sz w:val="24"/>
          <w:szCs w:val="24"/>
          <w:vertAlign w:val="baseline"/>
        </w:rPr>
      </w:pPr>
      <w:r w:rsidDel="00000000" w:rsidR="00000000" w:rsidRPr="00000000">
        <w:rPr>
          <w:sz w:val="24"/>
          <w:szCs w:val="24"/>
          <w:vertAlign w:val="baseline"/>
          <w:rtl w:val="0"/>
        </w:rPr>
        <w:t xml:space="preserve">The Veritor Influenza A&amp;B assay is a Waived Point-of-Care test to aid in the diagnosis of infection with Influenza A or B.</w:t>
      </w:r>
      <w:r w:rsidDel="00000000" w:rsidR="00000000" w:rsidRPr="00000000">
        <w:rPr>
          <w:rtl w:val="0"/>
        </w:rPr>
      </w:r>
    </w:p>
    <w:p w:rsidR="00000000" w:rsidDel="00000000" w:rsidP="00000000" w:rsidRDefault="00000000" w:rsidRPr="00000000" w14:paraId="00000015">
      <w:pPr>
        <w:ind w:right="144"/>
        <w:rPr>
          <w:b w:val="0"/>
          <w:sz w:val="24"/>
          <w:szCs w:val="24"/>
          <w:vertAlign w:val="baseline"/>
        </w:rPr>
      </w:pPr>
      <w:r w:rsidDel="00000000" w:rsidR="00000000" w:rsidRPr="00000000">
        <w:rPr>
          <w:sz w:val="24"/>
          <w:szCs w:val="24"/>
          <w:vertAlign w:val="baseline"/>
          <w:rtl w:val="0"/>
        </w:rPr>
        <w:t xml:space="preserve"> Associates will be trained and competencied by one of the designated trainers on initial hire, again at six months and then yearly during their annual competency with a hands on demonstration of their ability to run both QC and patients.  Any associates with appropriate training and competency assessment can perform testing.</w:t>
      </w:r>
      <w:r w:rsidDel="00000000" w:rsidR="00000000" w:rsidRPr="00000000">
        <w:rPr>
          <w:rtl w:val="0"/>
        </w:rPr>
      </w:r>
    </w:p>
    <w:p w:rsidR="00000000" w:rsidDel="00000000" w:rsidP="00000000" w:rsidRDefault="00000000" w:rsidRPr="00000000" w14:paraId="00000016">
      <w:pPr>
        <w:widowControl w:val="1"/>
        <w:rPr>
          <w:sz w:val="24"/>
          <w:szCs w:val="24"/>
          <w:vertAlign w:val="baseline"/>
        </w:rPr>
      </w:pPr>
      <w:r w:rsidDel="00000000" w:rsidR="00000000" w:rsidRPr="00000000">
        <w:rPr>
          <w:rtl w:val="0"/>
        </w:rPr>
      </w:r>
    </w:p>
    <w:p w:rsidR="00000000" w:rsidDel="00000000" w:rsidP="00000000" w:rsidRDefault="00000000" w:rsidRPr="00000000" w14:paraId="00000017">
      <w:pPr>
        <w:widowControl w:val="1"/>
        <w:rPr>
          <w:b w:val="0"/>
          <w:sz w:val="24"/>
          <w:szCs w:val="24"/>
          <w:vertAlign w:val="baseline"/>
        </w:rPr>
      </w:pPr>
      <w:r w:rsidDel="00000000" w:rsidR="00000000" w:rsidRPr="00000000">
        <w:rPr>
          <w:b w:val="1"/>
          <w:sz w:val="24"/>
          <w:szCs w:val="24"/>
          <w:vertAlign w:val="baseline"/>
          <w:rtl w:val="0"/>
        </w:rPr>
        <w:t xml:space="preserve">Specimen requirements:</w:t>
      </w:r>
      <w:r w:rsidDel="00000000" w:rsidR="00000000" w:rsidRPr="00000000">
        <w:rPr>
          <w:rtl w:val="0"/>
        </w:rPr>
      </w:r>
    </w:p>
    <w:p w:rsidR="00000000" w:rsidDel="00000000" w:rsidP="00000000" w:rsidRDefault="00000000" w:rsidRPr="00000000" w14:paraId="00000018">
      <w:pPr>
        <w:widowControl w:val="1"/>
        <w:rPr>
          <w:sz w:val="24"/>
          <w:szCs w:val="24"/>
          <w:vertAlign w:val="baseline"/>
        </w:rPr>
      </w:pPr>
      <w:r w:rsidDel="00000000" w:rsidR="00000000" w:rsidRPr="00000000">
        <w:rPr>
          <w:sz w:val="24"/>
          <w:szCs w:val="24"/>
          <w:vertAlign w:val="baseline"/>
          <w:rtl w:val="0"/>
        </w:rPr>
        <w:t xml:space="preserve">         Acceptable specimens are either a nasal or nasopharyngeal (NP) swab collected with the flocked swab included in the kit. Specimens should be processed within one (1) hour of collection.  NP swabs are favorable to nasal swabs for recovery of influenza virus and should be used whenever possible.  Nasal swabs should be reserved only for cases where the patient cannot tolerate an NP collection.</w:t>
      </w:r>
    </w:p>
    <w:p w:rsidR="00000000" w:rsidDel="00000000" w:rsidP="00000000" w:rsidRDefault="00000000" w:rsidRPr="00000000" w14:paraId="00000019">
      <w:pPr>
        <w:widowControl w:val="1"/>
        <w:rPr>
          <w:sz w:val="24"/>
          <w:szCs w:val="24"/>
          <w:vertAlign w:val="baseline"/>
        </w:rPr>
      </w:pPr>
      <w:r w:rsidDel="00000000" w:rsidR="00000000" w:rsidRPr="00000000">
        <w:rPr>
          <w:rtl w:val="0"/>
        </w:rPr>
      </w:r>
    </w:p>
    <w:p w:rsidR="00000000" w:rsidDel="00000000" w:rsidP="00000000" w:rsidRDefault="00000000" w:rsidRPr="00000000" w14:paraId="0000001A">
      <w:pPr>
        <w:widowControl w:val="1"/>
        <w:rPr>
          <w:sz w:val="24"/>
          <w:szCs w:val="24"/>
          <w:vertAlign w:val="baseline"/>
        </w:rPr>
      </w:pPr>
      <w:r w:rsidDel="00000000" w:rsidR="00000000" w:rsidRPr="00000000">
        <w:rPr>
          <w:rtl w:val="0"/>
        </w:rPr>
      </w:r>
    </w:p>
    <w:p w:rsidR="00000000" w:rsidDel="00000000" w:rsidP="00000000" w:rsidRDefault="00000000" w:rsidRPr="00000000" w14:paraId="0000001B">
      <w:pPr>
        <w:widowControl w:val="1"/>
        <w:rPr>
          <w:b w:val="0"/>
          <w:sz w:val="24"/>
          <w:szCs w:val="24"/>
          <w:vertAlign w:val="baseline"/>
        </w:rPr>
      </w:pPr>
      <w:r w:rsidDel="00000000" w:rsidR="00000000" w:rsidRPr="00000000">
        <w:rPr>
          <w:b w:val="1"/>
          <w:sz w:val="24"/>
          <w:szCs w:val="24"/>
          <w:vertAlign w:val="baseline"/>
          <w:rtl w:val="0"/>
        </w:rPr>
        <w:t xml:space="preserve">Reagents and Materials </w:t>
      </w:r>
      <w:r w:rsidDel="00000000" w:rsidR="00000000" w:rsidRPr="00000000">
        <w:rPr>
          <w:rtl w:val="0"/>
        </w:rPr>
      </w:r>
    </w:p>
    <w:p w:rsidR="00000000" w:rsidDel="00000000" w:rsidP="00000000" w:rsidRDefault="00000000" w:rsidRPr="00000000" w14:paraId="0000001C">
      <w:pPr>
        <w:widowControl w:val="1"/>
        <w:rPr>
          <w:b w:val="0"/>
          <w:sz w:val="24"/>
          <w:szCs w:val="24"/>
          <w:u w:val="single"/>
          <w:vertAlign w:val="baseline"/>
        </w:rPr>
      </w:pPr>
      <w:r w:rsidDel="00000000" w:rsidR="00000000" w:rsidRPr="00000000">
        <w:rPr>
          <w:rtl w:val="0"/>
        </w:rPr>
      </w:r>
    </w:p>
    <w:p w:rsidR="00000000" w:rsidDel="00000000" w:rsidP="00000000" w:rsidRDefault="00000000" w:rsidRPr="00000000" w14:paraId="0000001D">
      <w:pPr>
        <w:widowControl w:val="1"/>
        <w:numPr>
          <w:ilvl w:val="0"/>
          <w:numId w:val="3"/>
        </w:numPr>
        <w:ind w:left="660" w:hanging="360"/>
        <w:rPr>
          <w:sz w:val="24"/>
          <w:szCs w:val="24"/>
          <w:vertAlign w:val="baseline"/>
        </w:rPr>
      </w:pPr>
      <w:r w:rsidDel="00000000" w:rsidR="00000000" w:rsidRPr="00000000">
        <w:rPr>
          <w:color w:val="000000"/>
          <w:sz w:val="24"/>
          <w:szCs w:val="24"/>
          <w:vertAlign w:val="baseline"/>
          <w:rtl w:val="0"/>
        </w:rPr>
        <w:t xml:space="preserve">BD Rapid Influenza A and B test kit  (cat#256041) which includes:</w:t>
      </w:r>
      <w:r w:rsidDel="00000000" w:rsidR="00000000" w:rsidRPr="00000000">
        <w:rPr>
          <w:rtl w:val="0"/>
        </w:rPr>
      </w:r>
    </w:p>
    <w:p w:rsidR="00000000" w:rsidDel="00000000" w:rsidP="00000000" w:rsidRDefault="00000000" w:rsidRPr="00000000" w14:paraId="0000001E">
      <w:pPr>
        <w:widowControl w:val="1"/>
        <w:numPr>
          <w:ilvl w:val="1"/>
          <w:numId w:val="3"/>
        </w:numPr>
        <w:ind w:left="1380" w:hanging="360"/>
        <w:rPr>
          <w:sz w:val="24"/>
          <w:szCs w:val="24"/>
          <w:vertAlign w:val="baseline"/>
        </w:rPr>
      </w:pPr>
      <w:r w:rsidDel="00000000" w:rsidR="00000000" w:rsidRPr="00000000">
        <w:rPr>
          <w:sz w:val="24"/>
          <w:szCs w:val="24"/>
          <w:vertAlign w:val="baseline"/>
          <w:rtl w:val="0"/>
        </w:rPr>
        <w:t xml:space="preserve">Test Devices—Foil pouched device containing one reactive strip.  Each strip has two test lines of monoclonal antibody specific to either Flu A or Flu B influenza viral antigen and murine monoclonal control line antibody.</w:t>
      </w:r>
    </w:p>
    <w:p w:rsidR="00000000" w:rsidDel="00000000" w:rsidP="00000000" w:rsidRDefault="00000000" w:rsidRPr="00000000" w14:paraId="0000001F">
      <w:pPr>
        <w:widowControl w:val="1"/>
        <w:numPr>
          <w:ilvl w:val="1"/>
          <w:numId w:val="3"/>
        </w:numPr>
        <w:ind w:left="1380" w:hanging="360"/>
        <w:rPr>
          <w:sz w:val="24"/>
          <w:szCs w:val="24"/>
          <w:vertAlign w:val="baseline"/>
        </w:rPr>
      </w:pPr>
      <w:r w:rsidDel="00000000" w:rsidR="00000000" w:rsidRPr="00000000">
        <w:rPr>
          <w:sz w:val="24"/>
          <w:szCs w:val="24"/>
          <w:vertAlign w:val="baseline"/>
          <w:rtl w:val="0"/>
        </w:rPr>
        <w:t xml:space="preserve">RV Reagent C —Detergent with &lt;0.1% sodium azide.  30 /400ul tubes</w:t>
      </w:r>
    </w:p>
    <w:p w:rsidR="00000000" w:rsidDel="00000000" w:rsidP="00000000" w:rsidRDefault="00000000" w:rsidRPr="00000000" w14:paraId="00000020">
      <w:pPr>
        <w:widowControl w:val="1"/>
        <w:numPr>
          <w:ilvl w:val="1"/>
          <w:numId w:val="3"/>
        </w:numPr>
        <w:ind w:left="1380" w:hanging="360"/>
        <w:rPr>
          <w:sz w:val="24"/>
          <w:szCs w:val="24"/>
          <w:vertAlign w:val="baseline"/>
        </w:rPr>
      </w:pPr>
      <w:r w:rsidDel="00000000" w:rsidR="00000000" w:rsidRPr="00000000">
        <w:rPr>
          <w:sz w:val="24"/>
          <w:szCs w:val="24"/>
          <w:vertAlign w:val="baseline"/>
          <w:rtl w:val="0"/>
        </w:rPr>
        <w:t xml:space="preserve">Flexible minitip flocked swab-for nasopharyngeal or nasal collection. 30 swabs</w:t>
      </w:r>
    </w:p>
    <w:p w:rsidR="00000000" w:rsidDel="00000000" w:rsidP="00000000" w:rsidRDefault="00000000" w:rsidRPr="00000000" w14:paraId="00000021">
      <w:pPr>
        <w:widowControl w:val="1"/>
        <w:numPr>
          <w:ilvl w:val="1"/>
          <w:numId w:val="3"/>
        </w:numPr>
        <w:ind w:left="1380" w:hanging="360"/>
        <w:rPr>
          <w:sz w:val="24"/>
          <w:szCs w:val="24"/>
          <w:vertAlign w:val="baseline"/>
        </w:rPr>
      </w:pPr>
      <w:r w:rsidDel="00000000" w:rsidR="00000000" w:rsidRPr="00000000">
        <w:rPr>
          <w:sz w:val="24"/>
          <w:szCs w:val="24"/>
          <w:vertAlign w:val="baseline"/>
          <w:rtl w:val="0"/>
        </w:rPr>
        <w:t xml:space="preserve">Control A+/B- swab : Inactivated Influenza A antigen with &lt;0.1 sodium azide</w:t>
      </w:r>
    </w:p>
    <w:p w:rsidR="00000000" w:rsidDel="00000000" w:rsidP="00000000" w:rsidRDefault="00000000" w:rsidRPr="00000000" w14:paraId="00000022">
      <w:pPr>
        <w:widowControl w:val="1"/>
        <w:numPr>
          <w:ilvl w:val="1"/>
          <w:numId w:val="3"/>
        </w:numPr>
        <w:ind w:left="1380" w:hanging="360"/>
        <w:rPr>
          <w:sz w:val="24"/>
          <w:szCs w:val="24"/>
          <w:vertAlign w:val="baseline"/>
        </w:rPr>
      </w:pPr>
      <w:r w:rsidDel="00000000" w:rsidR="00000000" w:rsidRPr="00000000">
        <w:rPr>
          <w:sz w:val="24"/>
          <w:szCs w:val="24"/>
          <w:vertAlign w:val="baseline"/>
          <w:rtl w:val="0"/>
        </w:rPr>
        <w:t xml:space="preserve">Control A-/B+ swab: Inactivated Influenza B antigen with &lt;0.1 sodium azide</w:t>
      </w:r>
    </w:p>
    <w:p w:rsidR="00000000" w:rsidDel="00000000" w:rsidP="00000000" w:rsidRDefault="00000000" w:rsidRPr="00000000" w14:paraId="00000023">
      <w:pPr>
        <w:widowControl w:val="1"/>
        <w:numPr>
          <w:ilvl w:val="0"/>
          <w:numId w:val="3"/>
        </w:numPr>
        <w:ind w:left="660" w:hanging="360"/>
        <w:rPr>
          <w:sz w:val="24"/>
          <w:szCs w:val="24"/>
          <w:vertAlign w:val="baseline"/>
        </w:rPr>
      </w:pPr>
      <w:r w:rsidDel="00000000" w:rsidR="00000000" w:rsidRPr="00000000">
        <w:rPr>
          <w:sz w:val="24"/>
          <w:szCs w:val="24"/>
          <w:vertAlign w:val="baseline"/>
          <w:rtl w:val="0"/>
        </w:rPr>
        <w:t xml:space="preserve">Veritor Reader (Cat# 256055)* Useable for 3000 test reads only or for 2 years from activation whichever occurs first.</w:t>
      </w:r>
    </w:p>
    <w:p w:rsidR="00000000" w:rsidDel="00000000" w:rsidP="00000000" w:rsidRDefault="00000000" w:rsidRPr="00000000" w14:paraId="00000024">
      <w:pPr>
        <w:widowControl w:val="1"/>
        <w:numPr>
          <w:ilvl w:val="0"/>
          <w:numId w:val="3"/>
        </w:numPr>
        <w:ind w:left="660" w:hanging="360"/>
        <w:rPr>
          <w:sz w:val="24"/>
          <w:szCs w:val="24"/>
          <w:vertAlign w:val="baseline"/>
        </w:rPr>
      </w:pPr>
      <w:r w:rsidDel="00000000" w:rsidR="00000000" w:rsidRPr="00000000">
        <w:rPr>
          <w:sz w:val="24"/>
          <w:szCs w:val="24"/>
          <w:vertAlign w:val="baseline"/>
          <w:rtl w:val="0"/>
        </w:rPr>
        <w:t xml:space="preserve">BD Veritor™ System Flu A+B Control Swab Set, 10 pairs of swabs Timer(Cat#256051)</w:t>
      </w:r>
    </w:p>
    <w:p w:rsidR="00000000" w:rsidDel="00000000" w:rsidP="00000000" w:rsidRDefault="00000000" w:rsidRPr="00000000" w14:paraId="00000025">
      <w:pPr>
        <w:widowControl w:val="1"/>
        <w:numPr>
          <w:ilvl w:val="0"/>
          <w:numId w:val="3"/>
        </w:numPr>
        <w:ind w:left="660" w:hanging="360"/>
        <w:rPr>
          <w:sz w:val="24"/>
          <w:szCs w:val="24"/>
          <w:vertAlign w:val="baseline"/>
        </w:rPr>
      </w:pPr>
      <w:r w:rsidDel="00000000" w:rsidR="00000000" w:rsidRPr="00000000">
        <w:rPr>
          <w:sz w:val="24"/>
          <w:szCs w:val="24"/>
          <w:vertAlign w:val="baseline"/>
          <w:rtl w:val="0"/>
        </w:rPr>
        <w:t xml:space="preserve">Tube rack for specimen testing</w:t>
      </w:r>
    </w:p>
    <w:p w:rsidR="00000000" w:rsidDel="00000000" w:rsidP="00000000" w:rsidRDefault="00000000" w:rsidRPr="00000000" w14:paraId="00000026">
      <w:pPr>
        <w:widowControl w:val="1"/>
        <w:rPr>
          <w:sz w:val="24"/>
          <w:szCs w:val="24"/>
          <w:vertAlign w:val="baseline"/>
        </w:rPr>
      </w:pPr>
      <w:r w:rsidDel="00000000" w:rsidR="00000000" w:rsidRPr="00000000">
        <w:rPr>
          <w:rtl w:val="0"/>
        </w:rPr>
      </w:r>
    </w:p>
    <w:p w:rsidR="00000000" w:rsidDel="00000000" w:rsidP="00000000" w:rsidRDefault="00000000" w:rsidRPr="00000000" w14:paraId="00000027">
      <w:pPr>
        <w:widowControl w:val="1"/>
        <w:spacing w:after="40" w:lineRule="auto"/>
        <w:rPr>
          <w:color w:val="000000"/>
          <w:sz w:val="24"/>
          <w:szCs w:val="24"/>
          <w:vertAlign w:val="baseline"/>
        </w:rPr>
      </w:pPr>
      <w:r w:rsidDel="00000000" w:rsidR="00000000" w:rsidRPr="00000000">
        <w:rPr>
          <w:b w:val="1"/>
          <w:color w:val="000000"/>
          <w:sz w:val="24"/>
          <w:szCs w:val="24"/>
          <w:vertAlign w:val="baseline"/>
          <w:rtl w:val="0"/>
        </w:rPr>
        <w:t xml:space="preserve">STORAGE </w:t>
      </w:r>
      <w:r w:rsidDel="00000000" w:rsidR="00000000" w:rsidRPr="00000000">
        <w:rPr>
          <w:rtl w:val="0"/>
        </w:rPr>
      </w:r>
    </w:p>
    <w:p w:rsidR="00000000" w:rsidDel="00000000" w:rsidP="00000000" w:rsidRDefault="00000000" w:rsidRPr="00000000" w14:paraId="00000028">
      <w:pPr>
        <w:rPr>
          <w:sz w:val="24"/>
          <w:szCs w:val="24"/>
          <w:vertAlign w:val="baseline"/>
        </w:rPr>
      </w:pPr>
      <w:r w:rsidDel="00000000" w:rsidR="00000000" w:rsidRPr="00000000">
        <w:rPr>
          <w:sz w:val="24"/>
          <w:szCs w:val="24"/>
          <w:vertAlign w:val="baseline"/>
          <w:rtl w:val="0"/>
        </w:rPr>
        <w:t xml:space="preserve"> Kits can be stored at 2-30 C (DO NOT FREEZE) and are acceptable for use until the expiration date. Do Not use past expiration date.</w:t>
      </w:r>
    </w:p>
    <w:p w:rsidR="00000000" w:rsidDel="00000000" w:rsidP="00000000" w:rsidRDefault="00000000" w:rsidRPr="00000000" w14:paraId="00000029">
      <w:pPr>
        <w:rPr>
          <w:sz w:val="24"/>
          <w:szCs w:val="24"/>
          <w:vertAlign w:val="baseline"/>
        </w:rPr>
      </w:pPr>
      <w:r w:rsidDel="00000000" w:rsidR="00000000" w:rsidRPr="00000000">
        <w:rPr>
          <w:sz w:val="24"/>
          <w:szCs w:val="24"/>
          <w:vertAlign w:val="baseline"/>
          <w:rtl w:val="0"/>
        </w:rPr>
        <w:t xml:space="preserve">Reagents and devices must be at room temperature (15-30 C) before testing.</w:t>
      </w:r>
    </w:p>
    <w:p w:rsidR="00000000" w:rsidDel="00000000" w:rsidP="00000000" w:rsidRDefault="00000000" w:rsidRPr="00000000" w14:paraId="0000002A">
      <w:pPr>
        <w:rPr>
          <w:sz w:val="24"/>
          <w:szCs w:val="24"/>
          <w:vertAlign w:val="baseline"/>
        </w:rPr>
      </w:pPr>
      <w:r w:rsidDel="00000000" w:rsidR="00000000" w:rsidRPr="00000000">
        <w:rPr>
          <w:rtl w:val="0"/>
        </w:rPr>
      </w:r>
    </w:p>
    <w:p w:rsidR="00000000" w:rsidDel="00000000" w:rsidP="00000000" w:rsidRDefault="00000000" w:rsidRPr="00000000" w14:paraId="0000002B">
      <w:pPr>
        <w:rPr>
          <w:sz w:val="24"/>
          <w:szCs w:val="24"/>
          <w:vertAlign w:val="baseline"/>
        </w:rPr>
      </w:pPr>
      <w:r w:rsidDel="00000000" w:rsidR="00000000" w:rsidRPr="00000000">
        <w:rPr>
          <w:rtl w:val="0"/>
        </w:rPr>
      </w:r>
    </w:p>
    <w:p w:rsidR="00000000" w:rsidDel="00000000" w:rsidP="00000000" w:rsidRDefault="00000000" w:rsidRPr="00000000" w14:paraId="0000002C">
      <w:pPr>
        <w:widowControl w:val="1"/>
        <w:rPr>
          <w:sz w:val="24"/>
          <w:szCs w:val="24"/>
          <w:vertAlign w:val="baseline"/>
        </w:rPr>
      </w:pPr>
      <w:r w:rsidDel="00000000" w:rsidR="00000000" w:rsidRPr="00000000">
        <w:rPr>
          <w:sz w:val="24"/>
          <w:szCs w:val="24"/>
          <w:u w:val="single"/>
          <w:vertAlign w:val="baseline"/>
          <w:rtl w:val="0"/>
        </w:rPr>
        <w:t xml:space="preserve">IDENTIFICATION</w:t>
      </w:r>
      <w:r w:rsidDel="00000000" w:rsidR="00000000" w:rsidRPr="00000000">
        <w:rPr>
          <w:sz w:val="24"/>
          <w:szCs w:val="24"/>
          <w:vertAlign w:val="baseline"/>
          <w:rtl w:val="0"/>
        </w:rPr>
        <w:t xml:space="preserve"> and </w:t>
      </w:r>
      <w:r w:rsidDel="00000000" w:rsidR="00000000" w:rsidRPr="00000000">
        <w:rPr>
          <w:sz w:val="24"/>
          <w:szCs w:val="24"/>
          <w:u w:val="single"/>
          <w:vertAlign w:val="baseline"/>
          <w:rtl w:val="0"/>
        </w:rPr>
        <w:t xml:space="preserve">LABELING</w:t>
      </w:r>
      <w:r w:rsidDel="00000000" w:rsidR="00000000" w:rsidRPr="00000000">
        <w:rPr>
          <w:sz w:val="24"/>
          <w:szCs w:val="24"/>
          <w:vertAlign w:val="baseline"/>
          <w:rtl w:val="0"/>
        </w:rPr>
        <w:t xml:space="preserve">: the patient will be identified using 2 identifiers, patient full name and date of birth and the swab and test device will be labeled with the 2 identifiers. </w:t>
      </w:r>
    </w:p>
    <w:p w:rsidR="00000000" w:rsidDel="00000000" w:rsidP="00000000" w:rsidRDefault="00000000" w:rsidRPr="00000000" w14:paraId="0000002D">
      <w:pPr>
        <w:widowControl w:val="1"/>
        <w:rPr>
          <w:sz w:val="24"/>
          <w:szCs w:val="24"/>
          <w:vertAlign w:val="baseline"/>
        </w:rPr>
      </w:pPr>
      <w:r w:rsidDel="00000000" w:rsidR="00000000" w:rsidRPr="00000000">
        <w:rPr>
          <w:rtl w:val="0"/>
        </w:rPr>
      </w:r>
    </w:p>
    <w:p w:rsidR="00000000" w:rsidDel="00000000" w:rsidP="00000000" w:rsidRDefault="00000000" w:rsidRPr="00000000" w14:paraId="0000002E">
      <w:pPr>
        <w:rPr>
          <w:sz w:val="24"/>
          <w:szCs w:val="24"/>
          <w:vertAlign w:val="baseline"/>
        </w:rPr>
      </w:pPr>
      <w:r w:rsidDel="00000000" w:rsidR="00000000" w:rsidRPr="00000000">
        <w:rPr>
          <w:sz w:val="24"/>
          <w:szCs w:val="24"/>
          <w:vertAlign w:val="baseline"/>
          <w:rtl w:val="0"/>
        </w:rPr>
        <w:t xml:space="preserve"> </w:t>
      </w:r>
      <w:r w:rsidDel="00000000" w:rsidR="00000000" w:rsidRPr="00000000">
        <w:rPr>
          <w:sz w:val="24"/>
          <w:szCs w:val="24"/>
          <w:u w:val="single"/>
          <w:vertAlign w:val="baseline"/>
          <w:rtl w:val="0"/>
        </w:rPr>
        <w:t xml:space="preserve">QUALITY CONTROL:</w:t>
      </w:r>
      <w:r w:rsidDel="00000000" w:rsidR="00000000" w:rsidRPr="00000000">
        <w:rPr>
          <w:sz w:val="24"/>
          <w:szCs w:val="24"/>
          <w:vertAlign w:val="baseline"/>
          <w:rtl w:val="0"/>
        </w:rPr>
        <w:t xml:space="preserve">     Control material is provided with the kit (additional controls are purchased). Controls are to be performed once with each new kit.</w:t>
      </w:r>
    </w:p>
    <w:p w:rsidR="00000000" w:rsidDel="00000000" w:rsidP="00000000" w:rsidRDefault="00000000" w:rsidRPr="00000000" w14:paraId="0000002F">
      <w:pPr>
        <w:rPr>
          <w:b w:val="0"/>
          <w:sz w:val="24"/>
          <w:szCs w:val="24"/>
          <w:vertAlign w:val="baseline"/>
        </w:rPr>
      </w:pPr>
      <w:r w:rsidDel="00000000" w:rsidR="00000000" w:rsidRPr="00000000">
        <w:rPr>
          <w:b w:val="1"/>
          <w:sz w:val="24"/>
          <w:szCs w:val="24"/>
          <w:vertAlign w:val="baseline"/>
          <w:rtl w:val="0"/>
        </w:rPr>
        <w:t xml:space="preserve">Internal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BD Veritor System Flu A+B device contains both positive and negative internal/procedural controls: </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internal positive control validates the immunological integrity of the device, proper reagent function, and assures that the correct test procedure was followed. </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membrane area surrounding test lines functions as a background check on the assay device.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positive and negative internal/procedural controls are evaluated by the BD Veritor System Reader after insertion of the BD Veritor System test device. The BD Veritor System Reader will prompt the operator should a quality issue occur. Failure of the internal/procedural controls will generate an invalid test result.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External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Swab controls (Flu A positive/B negative and Flu B positive/A negative) are supplied with each kit with additional controls purchased from BD</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Positive and Negative controls are run once with each new kit.</w:t>
      </w:r>
    </w:p>
    <w:p w:rsidR="00000000" w:rsidDel="00000000" w:rsidP="00000000" w:rsidRDefault="00000000" w:rsidRPr="00000000" w14:paraId="00000037">
      <w:pPr>
        <w:rPr>
          <w:b w:val="0"/>
          <w:color w:val="000000"/>
          <w:sz w:val="24"/>
          <w:szCs w:val="24"/>
          <w:vertAlign w:val="baseline"/>
        </w:rPr>
      </w:pPr>
      <w:r w:rsidDel="00000000" w:rsidR="00000000" w:rsidRPr="00000000">
        <w:rPr>
          <w:b w:val="1"/>
          <w:color w:val="000000"/>
          <w:sz w:val="24"/>
          <w:szCs w:val="24"/>
          <w:vertAlign w:val="baseline"/>
          <w:rtl w:val="0"/>
        </w:rPr>
        <w:t xml:space="preserve">Do Not Report Patient Results Unless QC is acceptable</w:t>
      </w:r>
      <w:r w:rsidDel="00000000" w:rsidR="00000000" w:rsidRPr="00000000">
        <w:rPr>
          <w:rtl w:val="0"/>
        </w:rPr>
      </w:r>
    </w:p>
    <w:p w:rsidR="00000000" w:rsidDel="00000000" w:rsidP="00000000" w:rsidRDefault="00000000" w:rsidRPr="00000000" w14:paraId="00000038">
      <w:pPr>
        <w:rPr>
          <w:b w:val="0"/>
          <w:color w:val="000000"/>
          <w:sz w:val="24"/>
          <w:szCs w:val="24"/>
          <w:vertAlign w:val="baseline"/>
        </w:rPr>
      </w:pPr>
      <w:r w:rsidDel="00000000" w:rsidR="00000000" w:rsidRPr="00000000">
        <w:rPr>
          <w:rtl w:val="0"/>
        </w:rPr>
      </w:r>
    </w:p>
    <w:p w:rsidR="00000000" w:rsidDel="00000000" w:rsidP="00000000" w:rsidRDefault="00000000" w:rsidRPr="00000000" w14:paraId="00000039">
      <w:pPr>
        <w:rPr>
          <w:sz w:val="24"/>
          <w:szCs w:val="24"/>
          <w:vertAlign w:val="baseline"/>
        </w:rPr>
      </w:pPr>
      <w:r w:rsidDel="00000000" w:rsidR="00000000" w:rsidRPr="00000000">
        <w:rPr>
          <w:sz w:val="24"/>
          <w:szCs w:val="24"/>
          <w:u w:val="single"/>
          <w:vertAlign w:val="baseline"/>
          <w:rtl w:val="0"/>
        </w:rPr>
        <w:t xml:space="preserve">COLLECTION</w:t>
      </w:r>
      <w:r w:rsidDel="00000000" w:rsidR="00000000" w:rsidRPr="00000000">
        <w:rPr>
          <w:sz w:val="24"/>
          <w:szCs w:val="24"/>
          <w:vertAlign w:val="baseline"/>
          <w:rtl w:val="0"/>
        </w:rPr>
        <w:t xml:space="preserve">- A fresh nasal or nasal pharyngeal swab collected using proper technique using the swabs included in the kit.</w:t>
      </w:r>
    </w:p>
    <w:p w:rsidR="00000000" w:rsidDel="00000000" w:rsidP="00000000" w:rsidRDefault="00000000" w:rsidRPr="00000000" w14:paraId="0000003A">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Freshly collected specimens should be processed within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hour.</w:t>
      </w:r>
    </w:p>
    <w:p w:rsidR="00000000" w:rsidDel="00000000" w:rsidP="00000000" w:rsidRDefault="00000000" w:rsidRPr="00000000" w14:paraId="0000003B">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essential that correct specimen collection and preparation methods be followed. ( refer to Collection Procedure )</w:t>
      </w:r>
    </w:p>
    <w:p w:rsidR="00000000" w:rsidDel="00000000" w:rsidP="00000000" w:rsidRDefault="00000000" w:rsidRPr="00000000" w14:paraId="0000003C">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Specimens obtained early in the course of the illness will contain the highest viral titers.</w:t>
      </w:r>
    </w:p>
    <w:p w:rsidR="00000000" w:rsidDel="00000000" w:rsidP="00000000" w:rsidRDefault="00000000" w:rsidRPr="00000000" w14:paraId="0000003D">
      <w:pPr>
        <w:rPr>
          <w:sz w:val="24"/>
          <w:szCs w:val="24"/>
          <w:vertAlign w:val="baseline"/>
        </w:rPr>
      </w:pPr>
      <w:r w:rsidDel="00000000" w:rsidR="00000000" w:rsidRPr="00000000">
        <w:rPr>
          <w:rtl w:val="0"/>
        </w:rPr>
      </w:r>
    </w:p>
    <w:p w:rsidR="00000000" w:rsidDel="00000000" w:rsidP="00000000" w:rsidRDefault="00000000" w:rsidRPr="00000000" w14:paraId="0000003E">
      <w:pPr>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03F">
      <w:pPr>
        <w:widowControl w:val="1"/>
        <w:spacing w:after="180" w:lineRule="auto"/>
        <w:jc w:val="both"/>
        <w:rPr>
          <w:sz w:val="24"/>
          <w:szCs w:val="24"/>
          <w:u w:val="single"/>
          <w:vertAlign w:val="baseline"/>
        </w:rPr>
      </w:pPr>
      <w:r w:rsidDel="00000000" w:rsidR="00000000" w:rsidRPr="00000000">
        <w:rPr>
          <w:color w:val="000000"/>
          <w:sz w:val="24"/>
          <w:szCs w:val="24"/>
          <w:vertAlign w:val="baseline"/>
          <w:rtl w:val="0"/>
        </w:rPr>
        <w:t xml:space="preserve">.</w:t>
      </w:r>
      <w:r w:rsidDel="00000000" w:rsidR="00000000" w:rsidRPr="00000000">
        <w:rPr>
          <w:sz w:val="24"/>
          <w:szCs w:val="24"/>
          <w:u w:val="single"/>
          <w:vertAlign w:val="baseline"/>
          <w:rtl w:val="0"/>
        </w:rPr>
        <w:t xml:space="preserve">TEST PERFORMANCE</w:t>
      </w:r>
    </w:p>
    <w:p w:rsidR="00000000" w:rsidDel="00000000" w:rsidP="00000000" w:rsidRDefault="00000000" w:rsidRPr="00000000" w14:paraId="00000040">
      <w:pPr>
        <w:widowControl w:val="1"/>
        <w:spacing w:after="180" w:lineRule="auto"/>
        <w:jc w:val="both"/>
        <w:rPr>
          <w:b w:val="0"/>
          <w:sz w:val="24"/>
          <w:szCs w:val="24"/>
          <w:vertAlign w:val="baseline"/>
        </w:rPr>
      </w:pPr>
      <w:r w:rsidDel="00000000" w:rsidR="00000000" w:rsidRPr="00000000">
        <w:rPr>
          <w:b w:val="1"/>
          <w:sz w:val="24"/>
          <w:szCs w:val="24"/>
          <w:vertAlign w:val="baseline"/>
          <w:rtl w:val="0"/>
        </w:rPr>
        <w:t xml:space="preserve">Quality Control Testing Procedure</w:t>
      </w:r>
      <w:r w:rsidDel="00000000" w:rsidR="00000000" w:rsidRPr="00000000">
        <w:rPr>
          <w:rtl w:val="0"/>
        </w:rPr>
      </w:r>
    </w:p>
    <w:p w:rsidR="00000000" w:rsidDel="00000000" w:rsidP="00000000" w:rsidRDefault="00000000" w:rsidRPr="00000000" w14:paraId="00000041">
      <w:pPr>
        <w:widowControl w:val="1"/>
        <w:numPr>
          <w:ilvl w:val="0"/>
          <w:numId w:val="5"/>
        </w:numPr>
        <w:ind w:left="720" w:hanging="360"/>
        <w:rPr>
          <w:sz w:val="24"/>
          <w:szCs w:val="24"/>
          <w:vertAlign w:val="baseline"/>
        </w:rPr>
      </w:pPr>
      <w:r w:rsidDel="00000000" w:rsidR="00000000" w:rsidRPr="00000000">
        <w:rPr>
          <w:sz w:val="24"/>
          <w:szCs w:val="24"/>
          <w:vertAlign w:val="baseline"/>
          <w:rtl w:val="0"/>
        </w:rPr>
        <w:t xml:space="preserve">For each control swab, remove one RV Reagent C tube/tip and one BD Veritor System Flu AB device from its foil pouch immediately before testing.</w:t>
      </w:r>
    </w:p>
    <w:p w:rsidR="00000000" w:rsidDel="00000000" w:rsidP="00000000" w:rsidRDefault="00000000" w:rsidRPr="00000000" w14:paraId="00000042">
      <w:pPr>
        <w:widowControl w:val="1"/>
        <w:numPr>
          <w:ilvl w:val="0"/>
          <w:numId w:val="5"/>
        </w:numPr>
        <w:ind w:left="720" w:hanging="360"/>
        <w:rPr>
          <w:sz w:val="24"/>
          <w:szCs w:val="24"/>
          <w:vertAlign w:val="baseline"/>
        </w:rPr>
      </w:pPr>
      <w:r w:rsidDel="00000000" w:rsidR="00000000" w:rsidRPr="00000000">
        <w:rPr>
          <w:sz w:val="24"/>
          <w:szCs w:val="24"/>
          <w:vertAlign w:val="baseline"/>
          <w:rtl w:val="0"/>
        </w:rPr>
        <w:t xml:space="preserve">Label one BD Veritor System Device and one RV Reagent D tube for each control to be tested. </w:t>
      </w:r>
    </w:p>
    <w:p w:rsidR="00000000" w:rsidDel="00000000" w:rsidP="00000000" w:rsidRDefault="00000000" w:rsidRPr="00000000" w14:paraId="00000043">
      <w:pPr>
        <w:widowControl w:val="1"/>
        <w:numPr>
          <w:ilvl w:val="0"/>
          <w:numId w:val="5"/>
        </w:numPr>
        <w:spacing w:after="180" w:lineRule="auto"/>
        <w:ind w:left="720" w:hanging="360"/>
        <w:jc w:val="both"/>
        <w:rPr>
          <w:color w:val="000000"/>
          <w:sz w:val="24"/>
          <w:szCs w:val="24"/>
          <w:vertAlign w:val="baseline"/>
        </w:rPr>
      </w:pPr>
      <w:r w:rsidDel="00000000" w:rsidR="00000000" w:rsidRPr="00000000">
        <w:rPr>
          <w:sz w:val="24"/>
          <w:szCs w:val="24"/>
          <w:vertAlign w:val="baseline"/>
          <w:rtl w:val="0"/>
        </w:rPr>
        <w:t xml:space="preserve">Place the labeled RV Reagent C tubes in the designated area of the tube rack</w:t>
      </w:r>
      <w:r w:rsidDel="00000000" w:rsidR="00000000" w:rsidRPr="00000000">
        <w:rPr>
          <w:rtl w:val="0"/>
        </w:rPr>
      </w:r>
    </w:p>
    <w:p w:rsidR="00000000" w:rsidDel="00000000" w:rsidP="00000000" w:rsidRDefault="00000000" w:rsidRPr="00000000" w14:paraId="00000044">
      <w:pPr>
        <w:widowControl w:val="1"/>
        <w:numPr>
          <w:ilvl w:val="0"/>
          <w:numId w:val="5"/>
        </w:numPr>
        <w:ind w:left="720" w:hanging="360"/>
        <w:rPr>
          <w:sz w:val="24"/>
          <w:szCs w:val="24"/>
          <w:vertAlign w:val="baseline"/>
        </w:rPr>
      </w:pPr>
      <w:r w:rsidDel="00000000" w:rsidR="00000000" w:rsidRPr="00000000">
        <w:rPr>
          <w:sz w:val="24"/>
          <w:szCs w:val="24"/>
          <w:vertAlign w:val="baseline"/>
          <w:rtl w:val="0"/>
        </w:rPr>
        <w:t xml:space="preserve">Remove and discard the cap from the RV Reagent C tube corresponding to the sample to be tested.  </w:t>
      </w:r>
    </w:p>
    <w:p w:rsidR="00000000" w:rsidDel="00000000" w:rsidP="00000000" w:rsidRDefault="00000000" w:rsidRPr="00000000" w14:paraId="00000045">
      <w:pPr>
        <w:widowControl w:val="1"/>
        <w:numPr>
          <w:ilvl w:val="0"/>
          <w:numId w:val="5"/>
        </w:numPr>
        <w:spacing w:after="180" w:lineRule="auto"/>
        <w:ind w:left="720" w:hanging="360"/>
        <w:jc w:val="both"/>
        <w:rPr>
          <w:color w:val="000000"/>
          <w:sz w:val="24"/>
          <w:szCs w:val="24"/>
          <w:vertAlign w:val="baseline"/>
        </w:rPr>
      </w:pPr>
      <w:r w:rsidDel="00000000" w:rsidR="00000000" w:rsidRPr="00000000">
        <w:rPr>
          <w:sz w:val="24"/>
          <w:szCs w:val="24"/>
          <w:vertAlign w:val="baseline"/>
          <w:rtl w:val="0"/>
        </w:rPr>
        <w:t xml:space="preserve">For control insert the control swab into the labeled tube and vigorously plunge the swab up and down in the fluid for a minimum of 15 seconds.  Remove the swab while squeezing the sides of the tube to extract liquid from the swab</w:t>
      </w:r>
      <w:r w:rsidDel="00000000" w:rsidR="00000000" w:rsidRPr="00000000">
        <w:rPr>
          <w:rtl w:val="0"/>
        </w:rPr>
      </w:r>
    </w:p>
    <w:p w:rsidR="00000000" w:rsidDel="00000000" w:rsidP="00000000" w:rsidRDefault="00000000" w:rsidRPr="00000000" w14:paraId="00000046">
      <w:pPr>
        <w:widowControl w:val="1"/>
        <w:numPr>
          <w:ilvl w:val="0"/>
          <w:numId w:val="5"/>
        </w:numPr>
        <w:spacing w:after="180" w:lineRule="auto"/>
        <w:ind w:left="720" w:hanging="360"/>
        <w:jc w:val="both"/>
        <w:rPr>
          <w:color w:val="000000"/>
          <w:sz w:val="24"/>
          <w:szCs w:val="24"/>
          <w:vertAlign w:val="baseline"/>
        </w:rPr>
      </w:pPr>
      <w:r w:rsidDel="00000000" w:rsidR="00000000" w:rsidRPr="00000000">
        <w:rPr>
          <w:sz w:val="24"/>
          <w:szCs w:val="24"/>
          <w:vertAlign w:val="baseline"/>
          <w:rtl w:val="0"/>
        </w:rPr>
        <w:t xml:space="preserve">Press the attached tip firmly onto the RV Reagent C tube containing the processed specimen or control.  NOTE: DO NOT USE any other tip from any other product</w:t>
      </w:r>
      <w:r w:rsidDel="00000000" w:rsidR="00000000" w:rsidRPr="00000000">
        <w:rPr>
          <w:rtl w:val="0"/>
        </w:rPr>
      </w:r>
    </w:p>
    <w:p w:rsidR="00000000" w:rsidDel="00000000" w:rsidP="00000000" w:rsidRDefault="00000000" w:rsidRPr="00000000" w14:paraId="00000047">
      <w:pPr>
        <w:widowControl w:val="1"/>
        <w:numPr>
          <w:ilvl w:val="0"/>
          <w:numId w:val="5"/>
        </w:numPr>
        <w:ind w:left="720" w:hanging="360"/>
        <w:rPr>
          <w:sz w:val="24"/>
          <w:szCs w:val="24"/>
          <w:vertAlign w:val="baseline"/>
        </w:rPr>
      </w:pPr>
      <w:r w:rsidDel="00000000" w:rsidR="00000000" w:rsidRPr="00000000">
        <w:rPr>
          <w:sz w:val="24"/>
          <w:szCs w:val="24"/>
          <w:vertAlign w:val="baseline"/>
          <w:rtl w:val="0"/>
        </w:rPr>
        <w:t xml:space="preserve">Invert the RV Reagent C tube and hold the tube vertically (approximately one inch above the BD Veritor System device sample well).  Holding the tube at the ridged area, squeeze gently allowing 3 drops of the processed sample to be dispensed into the sample well of the corresponding device.  NOTE: Squeezing the tube too close to the tip can cause leakage.</w:t>
      </w:r>
    </w:p>
    <w:p w:rsidR="00000000" w:rsidDel="00000000" w:rsidP="00000000" w:rsidRDefault="00000000" w:rsidRPr="00000000" w14:paraId="00000048">
      <w:pPr>
        <w:widowControl w:val="1"/>
        <w:numPr>
          <w:ilvl w:val="0"/>
          <w:numId w:val="5"/>
        </w:numPr>
        <w:ind w:left="720" w:hanging="360"/>
        <w:rPr>
          <w:sz w:val="24"/>
          <w:szCs w:val="24"/>
          <w:vertAlign w:val="baseline"/>
        </w:rPr>
      </w:pPr>
      <w:r w:rsidDel="00000000" w:rsidR="00000000" w:rsidRPr="00000000">
        <w:rPr>
          <w:sz w:val="24"/>
          <w:szCs w:val="24"/>
          <w:vertAlign w:val="baseline"/>
          <w:rtl w:val="0"/>
        </w:rPr>
        <w:t xml:space="preserve">After adding the sample, allow the test to run for 10 minutes before inserting into the reader.</w:t>
      </w:r>
    </w:p>
    <w:p w:rsidR="00000000" w:rsidDel="00000000" w:rsidP="00000000" w:rsidRDefault="00000000" w:rsidRPr="00000000" w14:paraId="00000049">
      <w:pPr>
        <w:widowControl w:val="1"/>
        <w:numPr>
          <w:ilvl w:val="0"/>
          <w:numId w:val="5"/>
        </w:numPr>
        <w:ind w:left="720" w:hanging="360"/>
        <w:rPr>
          <w:sz w:val="24"/>
          <w:szCs w:val="24"/>
          <w:vertAlign w:val="baseline"/>
        </w:rPr>
      </w:pPr>
      <w:r w:rsidDel="00000000" w:rsidR="00000000" w:rsidRPr="00000000">
        <w:rPr>
          <w:sz w:val="24"/>
          <w:szCs w:val="24"/>
          <w:vertAlign w:val="baseline"/>
          <w:rtl w:val="0"/>
        </w:rPr>
        <w:t xml:space="preserve">Turn the BD Veritor Reader on.  NOTE: The BD Veritor Reader can only perform 3000 determinations.  If the reader indicates that the volume is high notify manager immediately and insure that there is a backup reader.  </w:t>
      </w:r>
    </w:p>
    <w:p w:rsidR="00000000" w:rsidDel="00000000" w:rsidP="00000000" w:rsidRDefault="00000000" w:rsidRPr="00000000" w14:paraId="0000004A">
      <w:pPr>
        <w:widowControl w:val="1"/>
        <w:numPr>
          <w:ilvl w:val="0"/>
          <w:numId w:val="9"/>
        </w:numPr>
        <w:ind w:left="660" w:hanging="360"/>
        <w:rPr>
          <w:sz w:val="24"/>
          <w:szCs w:val="24"/>
          <w:vertAlign w:val="baseline"/>
        </w:rPr>
      </w:pPr>
      <w:r w:rsidDel="00000000" w:rsidR="00000000" w:rsidRPr="00000000">
        <w:rPr>
          <w:sz w:val="24"/>
          <w:szCs w:val="24"/>
          <w:vertAlign w:val="baseline"/>
          <w:rtl w:val="0"/>
        </w:rPr>
        <w:t xml:space="preserve">At the end of 10 minutes insert the BD Veritor System Flu AB device into the system.  Insure that the reader indicates that it is ready for device insertion.</w:t>
      </w:r>
    </w:p>
    <w:p w:rsidR="00000000" w:rsidDel="00000000" w:rsidP="00000000" w:rsidRDefault="00000000" w:rsidRPr="00000000" w14:paraId="0000004B">
      <w:pPr>
        <w:widowControl w:val="1"/>
        <w:numPr>
          <w:ilvl w:val="0"/>
          <w:numId w:val="9"/>
        </w:numPr>
        <w:spacing w:after="180" w:lineRule="auto"/>
        <w:ind w:left="660" w:hanging="360"/>
        <w:jc w:val="both"/>
        <w:rPr>
          <w:color w:val="000000"/>
          <w:sz w:val="24"/>
          <w:szCs w:val="24"/>
          <w:vertAlign w:val="baseline"/>
        </w:rPr>
      </w:pPr>
      <w:r w:rsidDel="00000000" w:rsidR="00000000" w:rsidRPr="00000000">
        <w:rPr>
          <w:sz w:val="24"/>
          <w:szCs w:val="24"/>
          <w:vertAlign w:val="baseline"/>
          <w:rtl w:val="0"/>
        </w:rPr>
        <w:t xml:space="preserve">Follow the reader prompts to complete the procedure and obtain test results</w:t>
      </w:r>
      <w:r w:rsidDel="00000000" w:rsidR="00000000" w:rsidRPr="00000000">
        <w:rPr>
          <w:rtl w:val="0"/>
        </w:rPr>
      </w:r>
    </w:p>
    <w:p w:rsidR="00000000" w:rsidDel="00000000" w:rsidP="00000000" w:rsidRDefault="00000000" w:rsidRPr="00000000" w14:paraId="0000004C">
      <w:pPr>
        <w:widowControl w:val="1"/>
        <w:numPr>
          <w:ilvl w:val="0"/>
          <w:numId w:val="9"/>
        </w:numPr>
        <w:spacing w:after="180" w:lineRule="auto"/>
        <w:ind w:left="660" w:hanging="360"/>
        <w:jc w:val="both"/>
        <w:rPr>
          <w:color w:val="000000"/>
          <w:sz w:val="24"/>
          <w:szCs w:val="24"/>
          <w:vertAlign w:val="baseline"/>
        </w:rPr>
      </w:pPr>
      <w:r w:rsidDel="00000000" w:rsidR="00000000" w:rsidRPr="00000000">
        <w:rPr>
          <w:sz w:val="24"/>
          <w:szCs w:val="24"/>
          <w:vertAlign w:val="baseline"/>
          <w:rtl w:val="0"/>
        </w:rPr>
        <w:t xml:space="preserve">Record the results on the log sheet</w:t>
      </w:r>
      <w:r w:rsidDel="00000000" w:rsidR="00000000" w:rsidRPr="00000000">
        <w:rPr>
          <w:rtl w:val="0"/>
        </w:rPr>
      </w:r>
    </w:p>
    <w:p w:rsidR="00000000" w:rsidDel="00000000" w:rsidP="00000000" w:rsidRDefault="00000000" w:rsidRPr="00000000" w14:paraId="0000004D">
      <w:pPr>
        <w:widowControl w:val="1"/>
        <w:rPr>
          <w:b w:val="0"/>
          <w:sz w:val="24"/>
          <w:szCs w:val="24"/>
          <w:vertAlign w:val="baseline"/>
        </w:rPr>
      </w:pPr>
      <w:r w:rsidDel="00000000" w:rsidR="00000000" w:rsidRPr="00000000">
        <w:rPr>
          <w:b w:val="1"/>
          <w:sz w:val="24"/>
          <w:szCs w:val="24"/>
          <w:u w:val="single"/>
          <w:vertAlign w:val="baseline"/>
          <w:rtl w:val="0"/>
        </w:rPr>
        <w:t xml:space="preserve"> </w:t>
      </w:r>
      <w:r w:rsidDel="00000000" w:rsidR="00000000" w:rsidRPr="00000000">
        <w:rPr>
          <w:b w:val="1"/>
          <w:sz w:val="24"/>
          <w:szCs w:val="24"/>
          <w:vertAlign w:val="baseline"/>
          <w:rtl w:val="0"/>
        </w:rPr>
        <w:t xml:space="preserve">Patient Testing procedure</w:t>
      </w:r>
      <w:r w:rsidDel="00000000" w:rsidR="00000000" w:rsidRPr="00000000">
        <w:rPr>
          <w:rtl w:val="0"/>
        </w:rPr>
      </w:r>
    </w:p>
    <w:p w:rsidR="00000000" w:rsidDel="00000000" w:rsidP="00000000" w:rsidRDefault="00000000" w:rsidRPr="00000000" w14:paraId="0000004E">
      <w:pPr>
        <w:widowControl w:val="1"/>
        <w:numPr>
          <w:ilvl w:val="0"/>
          <w:numId w:val="4"/>
        </w:numPr>
        <w:ind w:left="660" w:hanging="360"/>
        <w:rPr>
          <w:sz w:val="24"/>
          <w:szCs w:val="24"/>
          <w:vertAlign w:val="baseline"/>
        </w:rPr>
      </w:pPr>
      <w:r w:rsidDel="00000000" w:rsidR="00000000" w:rsidRPr="00000000">
        <w:rPr>
          <w:sz w:val="24"/>
          <w:szCs w:val="24"/>
          <w:vertAlign w:val="baseline"/>
          <w:rtl w:val="0"/>
        </w:rPr>
        <w:t xml:space="preserve">For each patient specimen, remove one RV Reagent C tube/tip and one BD Veritor System Flu A+B device from its foil pouch immediately before testing.</w:t>
      </w:r>
    </w:p>
    <w:p w:rsidR="00000000" w:rsidDel="00000000" w:rsidP="00000000" w:rsidRDefault="00000000" w:rsidRPr="00000000" w14:paraId="0000004F">
      <w:pPr>
        <w:widowControl w:val="1"/>
        <w:numPr>
          <w:ilvl w:val="0"/>
          <w:numId w:val="4"/>
        </w:numPr>
        <w:ind w:left="660" w:hanging="360"/>
        <w:rPr>
          <w:sz w:val="24"/>
          <w:szCs w:val="24"/>
          <w:vertAlign w:val="baseline"/>
        </w:rPr>
      </w:pPr>
      <w:r w:rsidDel="00000000" w:rsidR="00000000" w:rsidRPr="00000000">
        <w:rPr>
          <w:sz w:val="24"/>
          <w:szCs w:val="24"/>
          <w:vertAlign w:val="baseline"/>
          <w:rtl w:val="0"/>
        </w:rPr>
        <w:t xml:space="preserve">Label the BD Veritor System Device and one RV Reagent C tube for each specimen to be tested. </w:t>
      </w:r>
    </w:p>
    <w:p w:rsidR="00000000" w:rsidDel="00000000" w:rsidP="00000000" w:rsidRDefault="00000000" w:rsidRPr="00000000" w14:paraId="00000050">
      <w:pPr>
        <w:widowControl w:val="1"/>
        <w:numPr>
          <w:ilvl w:val="0"/>
          <w:numId w:val="4"/>
        </w:numPr>
        <w:ind w:left="660" w:hanging="360"/>
        <w:rPr>
          <w:sz w:val="24"/>
          <w:szCs w:val="24"/>
          <w:vertAlign w:val="baseline"/>
        </w:rPr>
      </w:pPr>
      <w:r w:rsidDel="00000000" w:rsidR="00000000" w:rsidRPr="00000000">
        <w:rPr>
          <w:sz w:val="24"/>
          <w:szCs w:val="24"/>
          <w:vertAlign w:val="baseline"/>
          <w:rtl w:val="0"/>
        </w:rPr>
        <w:t xml:space="preserve">Place the labeled RV Reagent C tubes in the designated area of the tube rack.  </w:t>
      </w:r>
    </w:p>
    <w:p w:rsidR="00000000" w:rsidDel="00000000" w:rsidP="00000000" w:rsidRDefault="00000000" w:rsidRPr="00000000" w14:paraId="00000051">
      <w:pPr>
        <w:widowControl w:val="1"/>
        <w:numPr>
          <w:ilvl w:val="0"/>
          <w:numId w:val="4"/>
        </w:numPr>
        <w:ind w:left="660" w:hanging="360"/>
        <w:rPr>
          <w:sz w:val="24"/>
          <w:szCs w:val="24"/>
          <w:vertAlign w:val="baseline"/>
        </w:rPr>
      </w:pPr>
      <w:r w:rsidDel="00000000" w:rsidR="00000000" w:rsidRPr="00000000">
        <w:rPr>
          <w:sz w:val="24"/>
          <w:szCs w:val="24"/>
          <w:vertAlign w:val="baseline"/>
          <w:rtl w:val="0"/>
        </w:rPr>
        <w:t xml:space="preserve">Remove and discard the cap from the RV Reagent C tube corresponding to the sample to be tested.  </w:t>
      </w:r>
    </w:p>
    <w:p w:rsidR="00000000" w:rsidDel="00000000" w:rsidP="00000000" w:rsidRDefault="00000000" w:rsidRPr="00000000" w14:paraId="00000052">
      <w:pPr>
        <w:widowControl w:val="1"/>
        <w:numPr>
          <w:ilvl w:val="0"/>
          <w:numId w:val="4"/>
        </w:numPr>
        <w:ind w:left="660" w:hanging="360"/>
        <w:rPr>
          <w:sz w:val="24"/>
          <w:szCs w:val="24"/>
          <w:vertAlign w:val="baseline"/>
        </w:rPr>
      </w:pPr>
      <w:r w:rsidDel="00000000" w:rsidR="00000000" w:rsidRPr="00000000">
        <w:rPr>
          <w:sz w:val="24"/>
          <w:szCs w:val="24"/>
          <w:vertAlign w:val="baseline"/>
          <w:rtl w:val="0"/>
        </w:rPr>
        <w:t xml:space="preserve">Place the freshly collected nasal swab labeled with 2 patient identifiers into the corresponding labeled RV Reagent C tube and swirl vigorously against the inside wall three (3) times.  </w:t>
      </w:r>
    </w:p>
    <w:p w:rsidR="00000000" w:rsidDel="00000000" w:rsidP="00000000" w:rsidRDefault="00000000" w:rsidRPr="00000000" w14:paraId="00000053">
      <w:pPr>
        <w:widowControl w:val="1"/>
        <w:numPr>
          <w:ilvl w:val="0"/>
          <w:numId w:val="4"/>
        </w:numPr>
        <w:ind w:left="660" w:hanging="360"/>
        <w:rPr>
          <w:sz w:val="24"/>
          <w:szCs w:val="24"/>
          <w:vertAlign w:val="baseline"/>
        </w:rPr>
      </w:pPr>
      <w:r w:rsidDel="00000000" w:rsidR="00000000" w:rsidRPr="00000000">
        <w:rPr>
          <w:sz w:val="24"/>
          <w:szCs w:val="24"/>
          <w:vertAlign w:val="baseline"/>
          <w:rtl w:val="0"/>
        </w:rPr>
        <w:t xml:space="preserve">Remove the swab while squeezing the sides of the tube to extract the liquid from the swab. Discard the swab after use.</w:t>
      </w:r>
    </w:p>
    <w:p w:rsidR="00000000" w:rsidDel="00000000" w:rsidP="00000000" w:rsidRDefault="00000000" w:rsidRPr="00000000" w14:paraId="00000054">
      <w:pPr>
        <w:widowControl w:val="1"/>
        <w:ind w:left="660" w:firstLine="0"/>
        <w:rPr>
          <w:sz w:val="24"/>
          <w:szCs w:val="24"/>
          <w:vertAlign w:val="baseline"/>
        </w:rPr>
      </w:pPr>
      <w:r w:rsidDel="00000000" w:rsidR="00000000" w:rsidRPr="00000000">
        <w:rPr>
          <w:rtl w:val="0"/>
        </w:rPr>
      </w:r>
    </w:p>
    <w:p w:rsidR="00000000" w:rsidDel="00000000" w:rsidP="00000000" w:rsidRDefault="00000000" w:rsidRPr="00000000" w14:paraId="00000055">
      <w:pPr>
        <w:widowControl w:val="1"/>
        <w:numPr>
          <w:ilvl w:val="0"/>
          <w:numId w:val="4"/>
        </w:numPr>
        <w:ind w:left="660" w:hanging="360"/>
        <w:rPr>
          <w:sz w:val="24"/>
          <w:szCs w:val="24"/>
          <w:vertAlign w:val="baseline"/>
        </w:rPr>
      </w:pPr>
      <w:r w:rsidDel="00000000" w:rsidR="00000000" w:rsidRPr="00000000">
        <w:rPr>
          <w:sz w:val="24"/>
          <w:szCs w:val="24"/>
          <w:vertAlign w:val="baseline"/>
          <w:rtl w:val="0"/>
        </w:rPr>
        <w:t xml:space="preserve">Press the attached tip firmly onto the RV Reagent C tube containing the processed specimen.  NOTE: DO NOT USE any other tip from any other product.</w:t>
      </w:r>
    </w:p>
    <w:p w:rsidR="00000000" w:rsidDel="00000000" w:rsidP="00000000" w:rsidRDefault="00000000" w:rsidRPr="00000000" w14:paraId="00000056">
      <w:pPr>
        <w:widowControl w:val="1"/>
        <w:numPr>
          <w:ilvl w:val="0"/>
          <w:numId w:val="4"/>
        </w:numPr>
        <w:ind w:left="660" w:hanging="360"/>
        <w:rPr>
          <w:sz w:val="24"/>
          <w:szCs w:val="24"/>
          <w:vertAlign w:val="baseline"/>
        </w:rPr>
      </w:pPr>
      <w:r w:rsidDel="00000000" w:rsidR="00000000" w:rsidRPr="00000000">
        <w:rPr>
          <w:sz w:val="24"/>
          <w:szCs w:val="24"/>
          <w:vertAlign w:val="baseline"/>
          <w:rtl w:val="0"/>
        </w:rPr>
        <w:t xml:space="preserve">Invert the RV Reagent C tube and hold the tube vertically (approximately one inch above the BD Veritor System device sample well).  Holding the tube at the ridged area, squeeze gently allowing three (3) drops of the processed sample to be dispensed into the sample well of the appropriately labeled test device.  NOTE: Squeezing the tube too close to the tip can cause leakage.</w:t>
      </w:r>
    </w:p>
    <w:p w:rsidR="00000000" w:rsidDel="00000000" w:rsidP="00000000" w:rsidRDefault="00000000" w:rsidRPr="00000000" w14:paraId="00000057">
      <w:pPr>
        <w:widowControl w:val="1"/>
        <w:numPr>
          <w:ilvl w:val="0"/>
          <w:numId w:val="4"/>
        </w:numPr>
        <w:ind w:left="660" w:hanging="360"/>
        <w:rPr>
          <w:sz w:val="24"/>
          <w:szCs w:val="24"/>
          <w:vertAlign w:val="baseline"/>
        </w:rPr>
      </w:pPr>
      <w:r w:rsidDel="00000000" w:rsidR="00000000" w:rsidRPr="00000000">
        <w:rPr>
          <w:sz w:val="24"/>
          <w:szCs w:val="24"/>
          <w:vertAlign w:val="baseline"/>
          <w:rtl w:val="0"/>
        </w:rPr>
        <w:t xml:space="preserve">After adding the sample, allow the test to incubate for 10 minutes before inserting into the reader.</w:t>
      </w:r>
    </w:p>
    <w:p w:rsidR="00000000" w:rsidDel="00000000" w:rsidP="00000000" w:rsidRDefault="00000000" w:rsidRPr="00000000" w14:paraId="00000058">
      <w:pPr>
        <w:widowControl w:val="1"/>
        <w:numPr>
          <w:ilvl w:val="0"/>
          <w:numId w:val="4"/>
        </w:numPr>
        <w:ind w:left="660" w:hanging="360"/>
        <w:rPr>
          <w:sz w:val="24"/>
          <w:szCs w:val="24"/>
          <w:vertAlign w:val="baseline"/>
        </w:rPr>
      </w:pPr>
      <w:r w:rsidDel="00000000" w:rsidR="00000000" w:rsidRPr="00000000">
        <w:rPr>
          <w:sz w:val="24"/>
          <w:szCs w:val="24"/>
          <w:vertAlign w:val="baseline"/>
          <w:rtl w:val="0"/>
        </w:rPr>
        <w:t xml:space="preserve">Turn the BD Veritor Reader on.  NOTE: The BD Veritor Reader can only perform 3000 determinations.  If the reader indicates that the volume is high notify manager immediately and insure that there is a backup reader.  </w:t>
      </w:r>
    </w:p>
    <w:p w:rsidR="00000000" w:rsidDel="00000000" w:rsidP="00000000" w:rsidRDefault="00000000" w:rsidRPr="00000000" w14:paraId="00000059">
      <w:pPr>
        <w:widowControl w:val="1"/>
        <w:numPr>
          <w:ilvl w:val="0"/>
          <w:numId w:val="4"/>
        </w:numPr>
        <w:ind w:left="660" w:hanging="360"/>
        <w:rPr>
          <w:sz w:val="24"/>
          <w:szCs w:val="24"/>
          <w:vertAlign w:val="baseline"/>
        </w:rPr>
      </w:pPr>
      <w:r w:rsidDel="00000000" w:rsidR="00000000" w:rsidRPr="00000000">
        <w:rPr>
          <w:sz w:val="24"/>
          <w:szCs w:val="24"/>
          <w:vertAlign w:val="baseline"/>
          <w:rtl w:val="0"/>
        </w:rPr>
        <w:t xml:space="preserve">At the end of 10 minutes insert the BD Veritor System Flu AB device into the system.  Insure that the reader indicates that it is ready for device insertion .Follow the reader prompts to complete the procedure and obtain the test results.</w:t>
      </w:r>
    </w:p>
    <w:p w:rsidR="00000000" w:rsidDel="00000000" w:rsidP="00000000" w:rsidRDefault="00000000" w:rsidRPr="00000000" w14:paraId="0000005A">
      <w:pPr>
        <w:widowControl w:val="1"/>
        <w:numPr>
          <w:ilvl w:val="0"/>
          <w:numId w:val="4"/>
        </w:numPr>
        <w:ind w:left="660" w:hanging="360"/>
        <w:rPr>
          <w:sz w:val="24"/>
          <w:szCs w:val="24"/>
          <w:vertAlign w:val="baseline"/>
        </w:rPr>
      </w:pPr>
      <w:r w:rsidDel="00000000" w:rsidR="00000000" w:rsidRPr="00000000">
        <w:rPr>
          <w:sz w:val="24"/>
          <w:szCs w:val="24"/>
          <w:vertAlign w:val="baseline"/>
          <w:rtl w:val="0"/>
        </w:rPr>
        <w:t xml:space="preserve">Record the test results on the log sheet and the patient chart copy form</w:t>
      </w:r>
    </w:p>
    <w:p w:rsidR="00000000" w:rsidDel="00000000" w:rsidP="00000000" w:rsidRDefault="00000000" w:rsidRPr="00000000" w14:paraId="0000005B">
      <w:pPr>
        <w:widowControl w:val="1"/>
        <w:rPr>
          <w:sz w:val="24"/>
          <w:szCs w:val="24"/>
          <w:u w:val="single"/>
          <w:vertAlign w:val="baseline"/>
        </w:rPr>
      </w:pPr>
      <w:r w:rsidDel="00000000" w:rsidR="00000000" w:rsidRPr="00000000">
        <w:rPr>
          <w:rtl w:val="0"/>
        </w:rPr>
      </w:r>
    </w:p>
    <w:p w:rsidR="00000000" w:rsidDel="00000000" w:rsidP="00000000" w:rsidRDefault="00000000" w:rsidRPr="00000000" w14:paraId="0000005C">
      <w:pPr>
        <w:widowControl w:val="1"/>
        <w:rPr>
          <w:sz w:val="24"/>
          <w:szCs w:val="24"/>
          <w:u w:val="single"/>
          <w:vertAlign w:val="baseline"/>
        </w:rPr>
      </w:pPr>
      <w:r w:rsidDel="00000000" w:rsidR="00000000" w:rsidRPr="00000000">
        <w:rPr>
          <w:sz w:val="24"/>
          <w:szCs w:val="24"/>
          <w:u w:val="single"/>
          <w:vertAlign w:val="baseline"/>
          <w:rtl w:val="0"/>
        </w:rPr>
        <w:t xml:space="preserve">RESULT INTERPRETATION</w:t>
      </w:r>
      <w:r w:rsidDel="00000000" w:rsidR="00000000" w:rsidRPr="00000000">
        <w:rPr>
          <w:sz w:val="24"/>
          <w:szCs w:val="24"/>
          <w:vertAlign w:val="baseline"/>
          <w:rtl w:val="0"/>
        </w:rPr>
        <w:t xml:space="preserve">   The BD Veritor System Reader instrument must be used for all interpretation of test results. Operators should not attempt to interpret assay results directly from the test strip contained within the BD Veritor System Flu A+B assay device</w:t>
      </w:r>
      <w:r w:rsidDel="00000000" w:rsidR="00000000" w:rsidRPr="00000000">
        <w:rPr>
          <w:rtl w:val="0"/>
        </w:rPr>
      </w:r>
    </w:p>
    <w:p w:rsidR="00000000" w:rsidDel="00000000" w:rsidP="00000000" w:rsidRDefault="00000000" w:rsidRPr="00000000" w14:paraId="0000005D">
      <w:pPr>
        <w:widowControl w:val="1"/>
        <w:rPr>
          <w:sz w:val="24"/>
          <w:szCs w:val="24"/>
          <w:u w:val="single"/>
          <w:vertAlign w:val="baseline"/>
        </w:rPr>
      </w:pPr>
      <w:r w:rsidDel="00000000" w:rsidR="00000000" w:rsidRPr="00000000">
        <w:rPr>
          <w:rtl w:val="0"/>
        </w:rPr>
      </w:r>
    </w:p>
    <w:p w:rsidR="00000000" w:rsidDel="00000000" w:rsidP="00000000" w:rsidRDefault="00000000" w:rsidRPr="00000000" w14:paraId="0000005E">
      <w:pPr>
        <w:widowControl w:val="1"/>
        <w:rPr>
          <w:sz w:val="24"/>
          <w:szCs w:val="24"/>
          <w:vertAlign w:val="baseline"/>
        </w:rPr>
      </w:pP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Positive for Influenza A</w:t>
      </w:r>
      <w:r w:rsidDel="00000000" w:rsidR="00000000" w:rsidRPr="00000000">
        <w:rPr>
          <w:sz w:val="24"/>
          <w:szCs w:val="24"/>
          <w:vertAlign w:val="baseline"/>
          <w:rtl w:val="0"/>
        </w:rPr>
        <w:t xml:space="preserve">—The reader will display FLU A+, FLU B - Positive results are also reportable to the health department.  </w:t>
      </w:r>
      <w:r w:rsidDel="00000000" w:rsidR="00000000" w:rsidRPr="00000000">
        <w:rPr>
          <w:b w:val="1"/>
          <w:sz w:val="24"/>
          <w:szCs w:val="24"/>
          <w:vertAlign w:val="baseline"/>
          <w:rtl w:val="0"/>
        </w:rPr>
        <w:t xml:space="preserve">*NOTE:  </w:t>
      </w:r>
      <w:r w:rsidDel="00000000" w:rsidR="00000000" w:rsidRPr="00000000">
        <w:rPr>
          <w:sz w:val="24"/>
          <w:szCs w:val="24"/>
          <w:vertAlign w:val="baseline"/>
          <w:rtl w:val="0"/>
        </w:rPr>
        <w:t xml:space="preserve">All positive tests are documented on the NYS Communicable Disease Log and sent to the NYS Health Department weekly</w:t>
      </w:r>
    </w:p>
    <w:p w:rsidR="00000000" w:rsidDel="00000000" w:rsidP="00000000" w:rsidRDefault="00000000" w:rsidRPr="00000000" w14:paraId="0000005F">
      <w:pPr>
        <w:widowControl w:val="1"/>
        <w:rPr>
          <w:sz w:val="24"/>
          <w:szCs w:val="24"/>
          <w:vertAlign w:val="baseline"/>
        </w:rPr>
      </w:pP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Positive for Influenza B</w:t>
      </w:r>
      <w:r w:rsidDel="00000000" w:rsidR="00000000" w:rsidRPr="00000000">
        <w:rPr>
          <w:sz w:val="24"/>
          <w:szCs w:val="24"/>
          <w:vertAlign w:val="baseline"/>
          <w:rtl w:val="0"/>
        </w:rPr>
        <w:t xml:space="preserve">—The reader will display FLU A-, FLU B +. Positive results are also reportable to the health department.  </w:t>
      </w:r>
      <w:r w:rsidDel="00000000" w:rsidR="00000000" w:rsidRPr="00000000">
        <w:rPr>
          <w:b w:val="1"/>
          <w:sz w:val="24"/>
          <w:szCs w:val="24"/>
          <w:vertAlign w:val="baseline"/>
          <w:rtl w:val="0"/>
        </w:rPr>
        <w:t xml:space="preserve">*NOTE : </w:t>
      </w:r>
      <w:r w:rsidDel="00000000" w:rsidR="00000000" w:rsidRPr="00000000">
        <w:rPr>
          <w:sz w:val="24"/>
          <w:szCs w:val="24"/>
          <w:vertAlign w:val="baseline"/>
          <w:rtl w:val="0"/>
        </w:rPr>
        <w:t xml:space="preserve">All positive tests are documented on the NYS Communicable Disease Log and sent to the NYS Health Department weekly</w:t>
      </w:r>
    </w:p>
    <w:p w:rsidR="00000000" w:rsidDel="00000000" w:rsidP="00000000" w:rsidRDefault="00000000" w:rsidRPr="00000000" w14:paraId="00000060">
      <w:pPr>
        <w:widowControl w:val="1"/>
        <w:rPr>
          <w:sz w:val="24"/>
          <w:szCs w:val="24"/>
          <w:vertAlign w:val="baseline"/>
        </w:rPr>
      </w:pPr>
      <w:r w:rsidDel="00000000" w:rsidR="00000000" w:rsidRPr="00000000">
        <w:rPr>
          <w:b w:val="1"/>
          <w:sz w:val="24"/>
          <w:szCs w:val="24"/>
          <w:vertAlign w:val="baseline"/>
          <w:rtl w:val="0"/>
        </w:rPr>
        <w:t xml:space="preserve">     Negative</w:t>
      </w:r>
      <w:r w:rsidDel="00000000" w:rsidR="00000000" w:rsidRPr="00000000">
        <w:rPr>
          <w:sz w:val="24"/>
          <w:szCs w:val="24"/>
          <w:vertAlign w:val="baseline"/>
          <w:rtl w:val="0"/>
        </w:rPr>
        <w:t xml:space="preserve">—The reader will display FLU A-, FLU B-.   Please place specimen in viral transport media for possible send out to a reference lab. </w:t>
      </w:r>
    </w:p>
    <w:p w:rsidR="00000000" w:rsidDel="00000000" w:rsidP="00000000" w:rsidRDefault="00000000" w:rsidRPr="00000000" w14:paraId="00000061">
      <w:pPr>
        <w:widowControl w:val="1"/>
        <w:rPr>
          <w:sz w:val="24"/>
          <w:szCs w:val="24"/>
          <w:vertAlign w:val="baseline"/>
        </w:rPr>
      </w:pP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 Invalid</w:t>
      </w:r>
      <w:r w:rsidDel="00000000" w:rsidR="00000000" w:rsidRPr="00000000">
        <w:rPr>
          <w:sz w:val="24"/>
          <w:szCs w:val="24"/>
          <w:vertAlign w:val="baseline"/>
          <w:rtl w:val="0"/>
        </w:rPr>
        <w:t xml:space="preserve">—The reader will display RESULT INVALID or CONTROL INVALID.  In this case the test can be repeated to see if a better result can be obtained.  If repeating is still invalid send a viral culture.</w:t>
      </w:r>
    </w:p>
    <w:p w:rsidR="00000000" w:rsidDel="00000000" w:rsidP="00000000" w:rsidRDefault="00000000" w:rsidRPr="00000000" w14:paraId="00000062">
      <w:pPr>
        <w:widowControl w:val="1"/>
        <w:rPr>
          <w:sz w:val="24"/>
          <w:szCs w:val="24"/>
          <w:vertAlign w:val="baseline"/>
        </w:rPr>
      </w:pPr>
      <w:r w:rsidDel="00000000" w:rsidR="00000000" w:rsidRPr="00000000">
        <w:rPr>
          <w:rtl w:val="0"/>
        </w:rPr>
      </w:r>
    </w:p>
    <w:p w:rsidR="00000000" w:rsidDel="00000000" w:rsidP="00000000" w:rsidRDefault="00000000" w:rsidRPr="00000000" w14:paraId="00000063">
      <w:pPr>
        <w:widowControl w:val="1"/>
        <w:rPr>
          <w:sz w:val="24"/>
          <w:szCs w:val="24"/>
          <w:vertAlign w:val="baseline"/>
        </w:rPr>
      </w:pPr>
      <w:r w:rsidDel="00000000" w:rsidR="00000000" w:rsidRPr="00000000">
        <w:rPr>
          <w:rtl w:val="0"/>
        </w:rPr>
      </w:r>
    </w:p>
    <w:p w:rsidR="00000000" w:rsidDel="00000000" w:rsidP="00000000" w:rsidRDefault="00000000" w:rsidRPr="00000000" w14:paraId="00000064">
      <w:pPr>
        <w:rPr>
          <w:sz w:val="24"/>
          <w:szCs w:val="24"/>
          <w:u w:val="single"/>
          <w:vertAlign w:val="baseline"/>
        </w:rPr>
      </w:pPr>
      <w:r w:rsidDel="00000000" w:rsidR="00000000" w:rsidRPr="00000000">
        <w:rPr>
          <w:sz w:val="24"/>
          <w:szCs w:val="24"/>
          <w:u w:val="single"/>
          <w:vertAlign w:val="baseline"/>
          <w:rtl w:val="0"/>
        </w:rPr>
        <w:t xml:space="preserve">RESULT REPORTING:</w:t>
      </w:r>
    </w:p>
    <w:p w:rsidR="00000000" w:rsidDel="00000000" w:rsidP="00000000" w:rsidRDefault="00000000" w:rsidRPr="00000000" w14:paraId="00000065">
      <w:pPr>
        <w:rPr>
          <w:sz w:val="24"/>
          <w:szCs w:val="24"/>
          <w:vertAlign w:val="baseline"/>
        </w:rPr>
      </w:pPr>
      <w:r w:rsidDel="00000000" w:rsidR="00000000" w:rsidRPr="00000000">
        <w:rPr>
          <w:sz w:val="24"/>
          <w:szCs w:val="24"/>
          <w:vertAlign w:val="baseline"/>
          <w:rtl w:val="0"/>
        </w:rPr>
        <w:t xml:space="preserve">Patient results are not reported unless the quality control is acceptable. The patient’s results must be recorded in the patients chart, using the Laboratory Result/Order Form as well as on the accession log with patient’s name, date of birth, the date and time of the test, and signature of the person performing the test. The accession record must also have the kit and control lot numbers, acceptable results and expiration date recorded. </w:t>
      </w:r>
    </w:p>
    <w:p w:rsidR="00000000" w:rsidDel="00000000" w:rsidP="00000000" w:rsidRDefault="00000000" w:rsidRPr="00000000" w14:paraId="00000066">
      <w:pPr>
        <w:rPr>
          <w:sz w:val="24"/>
          <w:szCs w:val="24"/>
          <w:vertAlign w:val="baseline"/>
        </w:rPr>
      </w:pPr>
      <w:r w:rsidDel="00000000" w:rsidR="00000000" w:rsidRPr="00000000">
        <w:rPr>
          <w:b w:val="1"/>
          <w:sz w:val="24"/>
          <w:szCs w:val="24"/>
          <w:vertAlign w:val="baseline"/>
          <w:rtl w:val="0"/>
        </w:rPr>
        <w:t xml:space="preserve">*NOTE</w:t>
      </w:r>
      <w:r w:rsidDel="00000000" w:rsidR="00000000" w:rsidRPr="00000000">
        <w:rPr>
          <w:sz w:val="24"/>
          <w:szCs w:val="24"/>
          <w:vertAlign w:val="baseline"/>
          <w:rtl w:val="0"/>
        </w:rPr>
        <w:t xml:space="preserve"> Positive results must be reported to the NYS Department of Health weekly using the NYS Weekly Communicable Disease Log.</w:t>
      </w:r>
    </w:p>
    <w:p w:rsidR="00000000" w:rsidDel="00000000" w:rsidP="00000000" w:rsidRDefault="00000000" w:rsidRPr="00000000" w14:paraId="00000067">
      <w:pPr>
        <w:rPr>
          <w:sz w:val="24"/>
          <w:szCs w:val="24"/>
          <w:vertAlign w:val="baseline"/>
        </w:rPr>
      </w:pPr>
      <w:r w:rsidDel="00000000" w:rsidR="00000000" w:rsidRPr="00000000">
        <w:rPr>
          <w:rtl w:val="0"/>
        </w:rPr>
      </w:r>
    </w:p>
    <w:p w:rsidR="00000000" w:rsidDel="00000000" w:rsidP="00000000" w:rsidRDefault="00000000" w:rsidRPr="00000000" w14:paraId="00000068">
      <w:pPr>
        <w:widowControl w:val="1"/>
        <w:rPr>
          <w:b w:val="0"/>
          <w:sz w:val="24"/>
          <w:szCs w:val="24"/>
          <w:vertAlign w:val="baseline"/>
        </w:rPr>
      </w:pPr>
      <w:r w:rsidDel="00000000" w:rsidR="00000000" w:rsidRPr="00000000">
        <w:rPr>
          <w:b w:val="1"/>
          <w:sz w:val="24"/>
          <w:szCs w:val="24"/>
          <w:vertAlign w:val="baseline"/>
          <w:rtl w:val="0"/>
        </w:rPr>
        <w:t xml:space="preserve">LIMITATIONS</w:t>
      </w:r>
      <w:r w:rsidDel="00000000" w:rsidR="00000000" w:rsidRPr="00000000">
        <w:rPr>
          <w:rtl w:val="0"/>
        </w:rPr>
      </w:r>
    </w:p>
    <w:p w:rsidR="00000000" w:rsidDel="00000000" w:rsidP="00000000" w:rsidRDefault="00000000" w:rsidRPr="00000000" w14:paraId="00000069">
      <w:pPr>
        <w:widowControl w:val="1"/>
        <w:rPr>
          <w:sz w:val="24"/>
          <w:szCs w:val="24"/>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follow the Test Procedure may adversely affect test performance and/or invalidate the test result.</w:t>
      </w:r>
    </w:p>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contents of this kit are to be used for the qualitative detection of influenza type A and B antigens from NP wash, aspirate and swab in transport media specimens.</w:t>
      </w:r>
    </w:p>
    <w:p w:rsidR="00000000" w:rsidDel="00000000" w:rsidP="00000000" w:rsidRDefault="00000000" w:rsidRPr="00000000" w14:paraId="000000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BD Veritor System for Rapid Detection of Flu A+B is capable of detecting both viable and non-viable influenza particles. The BD Veritor System for Rapid Detection of Flu A+B performance depends on antigen load and may not correlate with other diagnostic methods performed on the same specimen. </w:t>
      </w:r>
    </w:p>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Results from the BD Veritor System for Rapid Detection of Flu A+B test should be correlated with the clinical history, epidemiological data and other data available to the clinician evaluating the patient.</w:t>
      </w:r>
    </w:p>
    <w:p w:rsidR="00000000" w:rsidDel="00000000" w:rsidP="00000000" w:rsidRDefault="00000000" w:rsidRPr="00000000" w14:paraId="0000006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false-negative test result may occur if the level of viral antigen in a sample is below the detection limit of the test or if the sample was collected or transported improperly; therefore, a negative test result does not eliminate the possibility of influenza A or influenza B infection, and should be confirmed by viral culture or an FDA-cleared influenza A and B molecular assay.</w:t>
      </w:r>
    </w:p>
    <w:p w:rsidR="00000000" w:rsidDel="00000000" w:rsidP="00000000" w:rsidRDefault="00000000" w:rsidRPr="00000000" w14:paraId="000000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Positive test results do not rule out co-infections with other pathogens.</w:t>
      </w:r>
    </w:p>
    <w:p w:rsidR="00000000" w:rsidDel="00000000" w:rsidP="00000000" w:rsidRDefault="00000000" w:rsidRPr="00000000" w14:paraId="000000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Positive test results do not identify specific influenza A virus subtypes.</w:t>
      </w:r>
    </w:p>
    <w:p w:rsidR="00000000" w:rsidDel="00000000" w:rsidP="00000000" w:rsidRDefault="00000000" w:rsidRPr="00000000" w14:paraId="000000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Negative test results are not intended to rule out other non-influenza viral or bacterial infections.</w:t>
      </w:r>
    </w:p>
    <w:p w:rsidR="00000000" w:rsidDel="00000000" w:rsidP="00000000" w:rsidRDefault="00000000" w:rsidRPr="00000000" w14:paraId="000000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tend to shed virus for longer periods of time than adults, which may result in differences in sensitivity between adults and children.</w:t>
      </w:r>
    </w:p>
    <w:p w:rsidR="00000000" w:rsidDel="00000000" w:rsidP="00000000" w:rsidRDefault="00000000" w:rsidRPr="00000000" w14:paraId="000000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Positive and negative predictive values are highly dependent on prevalence rates. Positive test results are more likely to represent false positive results during periods of little/no influenza activity when disease prevalence is low. False negative test results are more likely during peak influenza activity when prevalence of disease is high.</w:t>
      </w:r>
    </w:p>
    <w:p w:rsidR="00000000" w:rsidDel="00000000" w:rsidP="00000000" w:rsidRDefault="00000000" w:rsidRPr="00000000" w14:paraId="0000007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device has been evaluated for use with human specimen material only.</w:t>
      </w:r>
    </w:p>
    <w:p w:rsidR="00000000" w:rsidDel="00000000" w:rsidP="00000000" w:rsidRDefault="00000000" w:rsidRPr="00000000" w14:paraId="000000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Monoclonal antibodies may fail to detect, or detect with less sensitivity, influenza A viruses that have undergone minor amino acid changes in the target epitope region.</w:t>
      </w:r>
    </w:p>
    <w:p w:rsidR="00000000" w:rsidDel="00000000" w:rsidP="00000000" w:rsidRDefault="00000000" w:rsidRPr="00000000" w14:paraId="000000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analytical reactivity of this device has not been established for avian or swine origin influenza strains other than those included in the “strain reactivity” tables in the product package insert. </w:t>
      </w:r>
    </w:p>
    <w:p w:rsidR="00000000" w:rsidDel="00000000" w:rsidP="00000000" w:rsidRDefault="00000000" w:rsidRPr="00000000" w14:paraId="0000007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performance characteristics of this test with specimens from humans infected with H5N1 or other avian influenza viruses are unknown.</w:t>
      </w:r>
    </w:p>
    <w:p w:rsidR="00000000" w:rsidDel="00000000" w:rsidP="00000000" w:rsidRDefault="00000000" w:rsidRPr="00000000" w14:paraId="0000007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performance of this test has not been evaluated for use in patients without signs and symptoms of respiratory infection.</w:t>
      </w:r>
    </w:p>
    <w:p w:rsidR="00000000" w:rsidDel="00000000" w:rsidP="00000000" w:rsidRDefault="00000000" w:rsidRPr="00000000" w14:paraId="00000079">
      <w:pPr>
        <w:rPr>
          <w:sz w:val="24"/>
          <w:szCs w:val="24"/>
          <w:vertAlign w:val="baseline"/>
        </w:rPr>
      </w:pPr>
      <w:r w:rsidDel="00000000" w:rsidR="00000000" w:rsidRPr="00000000">
        <w:rPr>
          <w:rtl w:val="0"/>
        </w:rPr>
      </w:r>
    </w:p>
    <w:p w:rsidR="00000000" w:rsidDel="00000000" w:rsidP="00000000" w:rsidRDefault="00000000" w:rsidRPr="00000000" w14:paraId="0000007A">
      <w:pPr>
        <w:widowControl w:val="1"/>
        <w:rPr>
          <w:sz w:val="24"/>
          <w:szCs w:val="24"/>
          <w:vertAlign w:val="baseline"/>
        </w:rPr>
      </w:pPr>
      <w:r w:rsidDel="00000000" w:rsidR="00000000" w:rsidRPr="00000000">
        <w:rPr>
          <w:rtl w:val="0"/>
        </w:rPr>
      </w:r>
    </w:p>
    <w:p w:rsidR="00000000" w:rsidDel="00000000" w:rsidP="00000000" w:rsidRDefault="00000000" w:rsidRPr="00000000" w14:paraId="0000007B">
      <w:pPr>
        <w:rPr>
          <w:sz w:val="24"/>
          <w:szCs w:val="24"/>
          <w:u w:val="single"/>
          <w:vertAlign w:val="baseline"/>
        </w:rPr>
      </w:pPr>
      <w:r w:rsidDel="00000000" w:rsidR="00000000" w:rsidRPr="00000000">
        <w:rPr>
          <w:rtl w:val="0"/>
        </w:rPr>
      </w:r>
    </w:p>
    <w:p w:rsidR="00000000" w:rsidDel="00000000" w:rsidP="00000000" w:rsidRDefault="00000000" w:rsidRPr="00000000" w14:paraId="0000007C">
      <w:pPr>
        <w:widowControl w:val="1"/>
        <w:rPr>
          <w:sz w:val="24"/>
          <w:szCs w:val="24"/>
          <w:u w:val="single"/>
          <w:vertAlign w:val="baseline"/>
        </w:rPr>
      </w:pPr>
      <w:r w:rsidDel="00000000" w:rsidR="00000000" w:rsidRPr="00000000">
        <w:rPr>
          <w:sz w:val="24"/>
          <w:szCs w:val="24"/>
          <w:u w:val="single"/>
          <w:vertAlign w:val="baseline"/>
          <w:rtl w:val="0"/>
        </w:rPr>
        <w:t xml:space="preserve">FOLLOW UP RECOMMENDATIONS:</w:t>
      </w:r>
    </w:p>
    <w:p w:rsidR="00000000" w:rsidDel="00000000" w:rsidP="00000000" w:rsidRDefault="00000000" w:rsidRPr="00000000" w14:paraId="0000007D">
      <w:pPr>
        <w:widowControl w:val="1"/>
        <w:rPr>
          <w:sz w:val="24"/>
          <w:szCs w:val="24"/>
          <w:u w:val="single"/>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negative test is presumptive and it is recommended that these results be confirmed by viral culture or an FDA-cleared influenza A and B molecular assay. Negative test results do not preclude influenza viral infection and should not be used as the sole basis for treatment or other patient management decisions. The test is not intended to detect influenza C antigens. </w:t>
      </w:r>
    </w:p>
    <w:p w:rsidR="00000000" w:rsidDel="00000000" w:rsidP="00000000" w:rsidRDefault="00000000" w:rsidRPr="00000000" w14:paraId="0000007F">
      <w:pPr>
        <w:rPr>
          <w:sz w:val="24"/>
          <w:szCs w:val="24"/>
          <w:vertAlign w:val="baseline"/>
        </w:rPr>
      </w:pPr>
      <w:r w:rsidDel="00000000" w:rsidR="00000000" w:rsidRPr="00000000">
        <w:rPr>
          <w:rtl w:val="0"/>
        </w:rPr>
      </w:r>
    </w:p>
    <w:p w:rsidR="00000000" w:rsidDel="00000000" w:rsidP="00000000" w:rsidRDefault="00000000" w:rsidRPr="00000000" w14:paraId="00000080">
      <w:pPr>
        <w:rPr>
          <w:sz w:val="24"/>
          <w:szCs w:val="24"/>
          <w:vertAlign w:val="baseline"/>
        </w:rPr>
      </w:pPr>
      <w:r w:rsidDel="00000000" w:rsidR="00000000" w:rsidRPr="00000000">
        <w:rPr>
          <w:rtl w:val="0"/>
        </w:rPr>
      </w:r>
    </w:p>
    <w:p w:rsidR="00000000" w:rsidDel="00000000" w:rsidP="00000000" w:rsidRDefault="00000000" w:rsidRPr="00000000" w14:paraId="00000081">
      <w:pPr>
        <w:rPr>
          <w:sz w:val="24"/>
          <w:szCs w:val="24"/>
          <w:vertAlign w:val="baseline"/>
        </w:rPr>
      </w:pPr>
      <w:r w:rsidDel="00000000" w:rsidR="00000000" w:rsidRPr="00000000">
        <w:rPr>
          <w:rtl w:val="0"/>
        </w:rPr>
      </w:r>
    </w:p>
    <w:p w:rsidR="00000000" w:rsidDel="00000000" w:rsidP="00000000" w:rsidRDefault="00000000" w:rsidRPr="00000000" w14:paraId="00000082">
      <w:pPr>
        <w:widowControl w:val="1"/>
        <w:rPr>
          <w:b w:val="0"/>
          <w:color w:val="000000"/>
          <w:sz w:val="24"/>
          <w:szCs w:val="24"/>
          <w:vertAlign w:val="baseline"/>
        </w:rPr>
      </w:pPr>
      <w:r w:rsidDel="00000000" w:rsidR="00000000" w:rsidRPr="00000000">
        <w:rPr>
          <w:b w:val="1"/>
          <w:color w:val="000000"/>
          <w:sz w:val="24"/>
          <w:szCs w:val="24"/>
          <w:vertAlign w:val="baseline"/>
          <w:rtl w:val="0"/>
        </w:rPr>
        <w:t xml:space="preserve">References</w:t>
      </w:r>
      <w:r w:rsidDel="00000000" w:rsidR="00000000" w:rsidRPr="00000000">
        <w:rPr>
          <w:rtl w:val="0"/>
        </w:rPr>
      </w:r>
    </w:p>
    <w:p w:rsidR="00000000" w:rsidDel="00000000" w:rsidP="00000000" w:rsidRDefault="00000000" w:rsidRPr="00000000" w14:paraId="00000083">
      <w:pPr>
        <w:widowControl w:val="1"/>
        <w:rPr>
          <w:sz w:val="24"/>
          <w:szCs w:val="24"/>
          <w:vertAlign w:val="baseline"/>
        </w:rPr>
      </w:pPr>
      <w:r w:rsidDel="00000000" w:rsidR="00000000" w:rsidRPr="00000000">
        <w:rPr>
          <w:sz w:val="24"/>
          <w:szCs w:val="24"/>
          <w:vertAlign w:val="baseline"/>
          <w:rtl w:val="0"/>
        </w:rPr>
        <w:t xml:space="preserve">BD Veritor Flu System package insert. 9/2012</w:t>
      </w:r>
    </w:p>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rtl w:val="0"/>
        </w:rPr>
      </w:r>
    </w:p>
    <w:p w:rsidR="00000000" w:rsidDel="00000000" w:rsidP="00000000" w:rsidRDefault="00000000" w:rsidRPr="00000000" w14:paraId="00000095">
      <w:pPr>
        <w:spacing w:after="120" w:lineRule="auto"/>
        <w:rPr>
          <w:sz w:val="26"/>
          <w:szCs w:val="26"/>
          <w:vertAlign w:val="baseline"/>
        </w:rPr>
      </w:pPr>
      <w:r w:rsidDel="00000000" w:rsidR="00000000" w:rsidRPr="00000000">
        <w:rPr>
          <w:b w:val="1"/>
          <w:sz w:val="26"/>
          <w:szCs w:val="26"/>
          <w:vertAlign w:val="baseline"/>
          <w:rtl w:val="0"/>
        </w:rPr>
        <w:t xml:space="preserve">PROPER NASAL SWAB SAMPLE COLLECTION:</w:t>
      </w:r>
      <w:r w:rsidDel="00000000" w:rsidR="00000000" w:rsidRPr="00000000">
        <w:rPr>
          <w:rtl w:val="0"/>
        </w:rPr>
      </w:r>
    </w:p>
    <w:p w:rsidR="00000000" w:rsidDel="00000000" w:rsidP="00000000" w:rsidRDefault="00000000" w:rsidRPr="00000000" w14:paraId="00000096">
      <w:pPr>
        <w:widowControl w:val="1"/>
        <w:numPr>
          <w:ilvl w:val="0"/>
          <w:numId w:val="7"/>
        </w:numPr>
        <w:ind w:left="720" w:hanging="360"/>
        <w:rPr>
          <w:sz w:val="22"/>
          <w:szCs w:val="22"/>
          <w:vertAlign w:val="baseline"/>
        </w:rPr>
      </w:pPr>
      <w:r w:rsidDel="00000000" w:rsidR="00000000" w:rsidRPr="00000000">
        <w:rPr>
          <w:sz w:val="22"/>
          <w:szCs w:val="22"/>
          <w:vertAlign w:val="baseline"/>
          <w:rtl w:val="0"/>
        </w:rPr>
        <w:t xml:space="preserve">The BD Veritor System Kit includes swabs with a flocked nylon tip</w:t>
      </w:r>
    </w:p>
    <w:p w:rsidR="00000000" w:rsidDel="00000000" w:rsidP="00000000" w:rsidRDefault="00000000" w:rsidRPr="00000000" w14:paraId="00000097">
      <w:pPr>
        <w:ind w:left="360" w:firstLine="360"/>
        <w:rPr>
          <w:sz w:val="22"/>
          <w:szCs w:val="22"/>
          <w:vertAlign w:val="baseline"/>
        </w:rPr>
      </w:pPr>
      <w:r w:rsidDel="00000000" w:rsidR="00000000" w:rsidRPr="00000000">
        <w:rPr>
          <w:sz w:val="22"/>
          <w:szCs w:val="22"/>
          <w:vertAlign w:val="baseline"/>
          <w:rtl w:val="0"/>
        </w:rPr>
        <w:t xml:space="preserve">for nasal specimen collection. </w:t>
      </w:r>
    </w:p>
    <w:p w:rsidR="00000000" w:rsidDel="00000000" w:rsidP="00000000" w:rsidRDefault="00000000" w:rsidRPr="00000000" w14:paraId="00000098">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99">
      <w:pPr>
        <w:rPr>
          <w:rFonts w:ascii="Noto Sans Symbols" w:cs="Noto Sans Symbols" w:eastAsia="Noto Sans Symbols" w:hAnsi="Noto Sans Symbols"/>
          <w:color w:val="000000"/>
          <w:sz w:val="24"/>
          <w:szCs w:val="24"/>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4182109</wp:posOffset>
                </wp:positionH>
                <wp:positionV relativeFrom="paragraph">
                  <wp:posOffset>45720</wp:posOffset>
                </wp:positionV>
                <wp:extent cx="1854200" cy="1485900"/>
                <wp:wrapNone/>
                <wp:docPr id="1036" name=""/>
                <a:graphic>
                  <a:graphicData uri="http://schemas.microsoft.com/office/word/2010/wordprocessingShape">
                    <wps:wsp>
                      <wps:cNvSpPr txBox="1">
                        <a:spLocks noChangeArrowheads="1"/>
                      </wps:cNvSpPr>
                      <wps:cNvPr id="20" name="Text Box 2"/>
                      <wps:spPr bwMode="auto">
                        <a:xfrm>
                          <a:off x="0" y="0"/>
                          <a:ext cx="1854200" cy="1403985"/>
                        </a:xfrm>
                        <a:prstGeom prst="rect">
                          <a:avLst/>
                        </a:prstGeom>
                        <a:noFill/>
                        <a:ln w="9525">
                          <a:noFill/>
                          <a:miter lim="800000"/>
                          <a:headEnd/>
                          <a:tailEnd/>
                        </a:ln>
                      </wps:spPr>
                      <wps:txbx>
                        <w:txbxContent>
                          <w:p w:rsidR="00000000" w:rsidDel="00000000" w:rsidP="006C1C7F"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7085183" w:rsidRPr="07551364">
                              <w:rPr>
                                <w:noProof w:val="1"/>
                                <w:w w:val="100"/>
                                <w:position w:val="-1"/>
                                <w:effect w:val="none"/>
                                <w:vertAlign w:val="baseline"/>
                                <w:cs w:val="0"/>
                                <w:em w:val="none"/>
                                <w:lang w:eastAsia="und" w:val="und"/>
                                <w:specVanish w:val="1"/>
                              </w:rPr>
                              <w:drawing>
                                <wp:inline distB="0" distT="0" distL="114300" distR="114300">
                                  <wp:extent cx="1496695" cy="1393825"/>
                                  <wp:effectExtent b="0" l="0" r="0" t="0"/>
                                  <wp:docPr id="1025" name="Picture 21"/>
                                  <a:graphic>
                                    <a:graphicData uri="http://schemas.openxmlformats.org/drawingml/2006/picture">
                                      <pic:pic>
                                        <pic:nvPicPr>
                                          <pic:cNvPr id="1025" name="Picture 21"/>
                                          <pic:cNvPicPr/>
                                        </pic:nvPicPr>
                                        <pic:blipFill>
                                          <a:blip r:embed="rId1"/>
                                          <a:srcRect/>
                                          <a:stretch>
                                            <a:fillRect/>
                                          </a:stretch>
                                        </pic:blipFill>
                                        <pic:spPr bwMode="clr">
                                          <a:xfrm>
                                            <a:ext cx="1496695" cy="1393825"/>
                                          </a:xfrm>
                                          <a:prstGeom prst="rect">
                                            <a:avLst/>
                                          </a:prstGeom>
                                          <a:noFill/>
                                          <a:ln cap="rnd" cmpd="sng" w="9525" algn="ctr">
                                            <a:noFill/>
                                            <a:miter lim="800000"/>
                                            <a:headEnd/>
                                            <a:tailEnd/>
                                          </a:ln>
                                        </pic:spPr>
                                      </pic:pic>
                                    </a:graphicData>
                                  </a:graphic>
                                </wp:inline>
                              </w:drawing>
                            </w:r>
                            <w:r w:rsidDel="000000-1" w:rsidR="07085183"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7085183" w:rsidRPr="000000-1">
                              <w:rPr>
                                <w:w w:val="100"/>
                                <w:position w:val="-1"/>
                                <w:effect w:val="none"/>
                                <w:vertAlign w:val="baseline"/>
                                <w:cs w:val="0"/>
                                <w:em w:val="none"/>
                                <w:lang/>
                              </w:rPr>
                            </w:r>
                          </w:p>
                        </w:txbxContent>
                      </wps:txbx>
                      <wps:bodyPr anchorCtr="0" anchor="t" bIns="45720" lIns="91440" rIns="91440" rot="0"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4182109</wp:posOffset>
                </wp:positionH>
                <wp:positionV relativeFrom="paragraph">
                  <wp:posOffset>45720</wp:posOffset>
                </wp:positionV>
                <wp:extent cx="1854200" cy="1485900"/>
                <wp:effectExtent b="0" l="0" r="0" t="0"/>
                <wp:wrapNone/>
                <wp:docPr id="1036"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1854200" cy="1485900"/>
                        </a:xfrm>
                        <a:prstGeom prst="rect"/>
                        <a:ln/>
                      </pic:spPr>
                    </pic:pic>
                  </a:graphicData>
                </a:graphic>
              </wp:anchor>
            </w:drawing>
          </mc:Fallback>
        </mc:AlternateContent>
      </w:r>
    </w:p>
    <w:p w:rsidR="00000000" w:rsidDel="00000000" w:rsidP="00000000" w:rsidRDefault="00000000" w:rsidRPr="00000000" w14:paraId="0000009A">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9B">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9C">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9D">
      <w:pPr>
        <w:widowControl w:val="1"/>
        <w:numPr>
          <w:ilvl w:val="0"/>
          <w:numId w:val="7"/>
        </w:numPr>
        <w:ind w:left="720" w:hanging="360"/>
        <w:rPr>
          <w:sz w:val="22"/>
          <w:szCs w:val="22"/>
          <w:vertAlign w:val="baseline"/>
        </w:rPr>
      </w:pPr>
      <w:r w:rsidDel="00000000" w:rsidR="00000000" w:rsidRPr="00000000">
        <w:rPr>
          <w:sz w:val="22"/>
          <w:szCs w:val="22"/>
          <w:vertAlign w:val="baseline"/>
          <w:rtl w:val="0"/>
        </w:rPr>
        <w:t xml:space="preserve">Insert the swab into one nostril of the patient.</w:t>
      </w:r>
    </w:p>
    <w:p w:rsidR="00000000" w:rsidDel="00000000" w:rsidP="00000000" w:rsidRDefault="00000000" w:rsidRPr="00000000" w14:paraId="0000009E">
      <w:pPr>
        <w:ind w:left="720" w:firstLine="0"/>
        <w:rPr>
          <w:sz w:val="22"/>
          <w:szCs w:val="22"/>
          <w:vertAlign w:val="baseline"/>
        </w:rPr>
      </w:pPr>
      <w:r w:rsidDel="00000000" w:rsidR="00000000" w:rsidRPr="00000000">
        <w:rPr>
          <w:rtl w:val="0"/>
        </w:rPr>
      </w:r>
    </w:p>
    <w:p w:rsidR="00000000" w:rsidDel="00000000" w:rsidP="00000000" w:rsidRDefault="00000000" w:rsidRPr="00000000" w14:paraId="0000009F">
      <w:pPr>
        <w:ind w:left="720" w:firstLine="0"/>
        <w:rPr>
          <w:sz w:val="22"/>
          <w:szCs w:val="22"/>
          <w:vertAlign w:val="baseline"/>
        </w:rPr>
      </w:pPr>
      <w:r w:rsidDel="00000000" w:rsidR="00000000" w:rsidRPr="00000000">
        <w:rPr>
          <w:rtl w:val="0"/>
        </w:rPr>
      </w:r>
    </w:p>
    <w:p w:rsidR="00000000" w:rsidDel="00000000" w:rsidP="00000000" w:rsidRDefault="00000000" w:rsidRPr="00000000" w14:paraId="000000A0">
      <w:pPr>
        <w:ind w:left="720" w:firstLine="0"/>
        <w:rPr>
          <w:sz w:val="22"/>
          <w:szCs w:val="22"/>
          <w:vertAlign w:val="baseline"/>
        </w:rPr>
      </w:pPr>
      <w:r w:rsidDel="00000000" w:rsidR="00000000" w:rsidRPr="00000000">
        <w:rPr>
          <w:rtl w:val="0"/>
        </w:rPr>
      </w:r>
    </w:p>
    <w:p w:rsidR="00000000" w:rsidDel="00000000" w:rsidP="00000000" w:rsidRDefault="00000000" w:rsidRPr="00000000" w14:paraId="000000A1">
      <w:pPr>
        <w:ind w:left="720" w:firstLine="0"/>
        <w:rPr>
          <w:sz w:val="22"/>
          <w:szCs w:val="22"/>
          <w:vertAlign w:val="baseline"/>
        </w:rPr>
      </w:pPr>
      <w:r w:rsidDel="00000000" w:rsidR="00000000" w:rsidRPr="00000000">
        <w:rPr>
          <w:rtl w:val="0"/>
        </w:rPr>
      </w:r>
    </w:p>
    <w:p w:rsidR="00000000" w:rsidDel="00000000" w:rsidP="00000000" w:rsidRDefault="00000000" w:rsidRPr="00000000" w14:paraId="000000A2">
      <w:pPr>
        <w:ind w:left="720" w:firstLine="0"/>
        <w:rPr>
          <w:sz w:val="22"/>
          <w:szCs w:val="2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4192270</wp:posOffset>
                </wp:positionH>
                <wp:positionV relativeFrom="paragraph">
                  <wp:posOffset>119379</wp:posOffset>
                </wp:positionV>
                <wp:extent cx="1845310" cy="1423670"/>
                <wp:wrapNone/>
                <wp:docPr id="1038" name=""/>
                <a:graphic>
                  <a:graphicData uri="http://schemas.microsoft.com/office/word/2010/wordprocessingShape">
                    <wps:wsp>
                      <wps:cNvSpPr txBox="1">
                        <a:spLocks noChangeArrowheads="1"/>
                      </wps:cNvSpPr>
                      <wps:cNvPr id="22" name="Text Box 2"/>
                      <wps:spPr bwMode="auto">
                        <a:xfrm>
                          <a:off x="0" y="0"/>
                          <a:ext cx="1845573" cy="1403985"/>
                        </a:xfrm>
                        <a:prstGeom prst="rect">
                          <a:avLst/>
                        </a:prstGeom>
                        <a:noFill/>
                        <a:ln w="9525">
                          <a:noFill/>
                          <a:miter lim="800000"/>
                          <a:headEnd/>
                          <a:tailEnd/>
                        </a:ln>
                      </wps:spPr>
                      <wps:txbx>
                        <w:txbxContent>
                          <w:p w:rsidR="00000000" w:rsidDel="00000000" w:rsidP="006C1C7F"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7085183" w:rsidRPr="07551364">
                              <w:rPr>
                                <w:noProof w:val="1"/>
                                <w:w w:val="100"/>
                                <w:position w:val="-1"/>
                                <w:effect w:val="none"/>
                                <w:vertAlign w:val="baseline"/>
                                <w:cs w:val="0"/>
                                <w:em w:val="none"/>
                                <w:lang w:eastAsia="und" w:val="und"/>
                                <w:specVanish w:val="1"/>
                              </w:rPr>
                              <w:drawing>
                                <wp:inline distB="0" distT="0" distL="114300" distR="114300">
                                  <wp:extent cx="1469390" cy="1331595"/>
                                  <wp:effectExtent b="0" l="0" r="0" t="0"/>
                                  <wp:docPr id="1026" name="Picture 23"/>
                                  <a:graphic>
                                    <a:graphicData uri="http://schemas.openxmlformats.org/drawingml/2006/picture">
                                      <pic:pic>
                                        <pic:nvPicPr>
                                          <pic:cNvPr id="1026" name="Picture 23"/>
                                          <pic:cNvPicPr/>
                                        </pic:nvPicPr>
                                        <pic:blipFill>
                                          <a:blip r:embed="rId2"/>
                                          <a:srcRect/>
                                          <a:stretch>
                                            <a:fillRect/>
                                          </a:stretch>
                                        </pic:blipFill>
                                        <pic:spPr bwMode="clr">
                                          <a:xfrm>
                                            <a:ext cx="1469390" cy="1331595"/>
                                          </a:xfrm>
                                          <a:prstGeom prst="rect">
                                            <a:avLst/>
                                          </a:prstGeom>
                                          <a:noFill/>
                                          <a:ln cap="rnd" cmpd="sng" w="9525" algn="ctr">
                                            <a:noFill/>
                                            <a:miter lim="800000"/>
                                            <a:headEnd/>
                                            <a:tailEnd/>
                                          </a:ln>
                                        </pic:spPr>
                                      </pic:pic>
                                    </a:graphicData>
                                  </a:graphic>
                                </wp:inline>
                              </w:drawing>
                            </w:r>
                            <w:r w:rsidDel="000000-1" w:rsidR="07085183"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7085183" w:rsidRPr="000000-1">
                              <w:rPr>
                                <w:w w:val="100"/>
                                <w:position w:val="-1"/>
                                <w:effect w:val="none"/>
                                <w:vertAlign w:val="baseline"/>
                                <w:cs w:val="0"/>
                                <w:em w:val="none"/>
                                <w:lang/>
                              </w:rPr>
                            </w:r>
                          </w:p>
                        </w:txbxContent>
                      </wps:txbx>
                      <wps:bodyPr anchorCtr="0" anchor="t" bIns="45720" lIns="91440" rIns="91440" rot="0"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4192270</wp:posOffset>
                </wp:positionH>
                <wp:positionV relativeFrom="paragraph">
                  <wp:posOffset>119379</wp:posOffset>
                </wp:positionV>
                <wp:extent cx="1845310" cy="1423670"/>
                <wp:effectExtent b="0" l="0" r="0" t="0"/>
                <wp:wrapNone/>
                <wp:docPr id="1038"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1845310" cy="1423670"/>
                        </a:xfrm>
                        <a:prstGeom prst="rect"/>
                        <a:ln/>
                      </pic:spPr>
                    </pic:pic>
                  </a:graphicData>
                </a:graphic>
              </wp:anchor>
            </w:drawing>
          </mc:Fallback>
        </mc:AlternateContent>
      </w:r>
    </w:p>
    <w:p w:rsidR="00000000" w:rsidDel="00000000" w:rsidP="00000000" w:rsidRDefault="00000000" w:rsidRPr="00000000" w14:paraId="000000A3">
      <w:pPr>
        <w:ind w:left="720" w:firstLine="0"/>
        <w:rPr>
          <w:sz w:val="22"/>
          <w:szCs w:val="22"/>
          <w:vertAlign w:val="baseline"/>
        </w:rPr>
      </w:pPr>
      <w:r w:rsidDel="00000000" w:rsidR="00000000" w:rsidRPr="00000000">
        <w:rPr>
          <w:rtl w:val="0"/>
        </w:rPr>
      </w:r>
    </w:p>
    <w:p w:rsidR="00000000" w:rsidDel="00000000" w:rsidP="00000000" w:rsidRDefault="00000000" w:rsidRPr="00000000" w14:paraId="000000A4">
      <w:pPr>
        <w:ind w:left="720" w:firstLine="0"/>
        <w:rPr>
          <w:sz w:val="22"/>
          <w:szCs w:val="22"/>
          <w:vertAlign w:val="baseline"/>
        </w:rPr>
      </w:pPr>
      <w:r w:rsidDel="00000000" w:rsidR="00000000" w:rsidRPr="00000000">
        <w:rPr>
          <w:rtl w:val="0"/>
        </w:rPr>
      </w:r>
    </w:p>
    <w:p w:rsidR="00000000" w:rsidDel="00000000" w:rsidP="00000000" w:rsidRDefault="00000000" w:rsidRPr="00000000" w14:paraId="000000A5">
      <w:pPr>
        <w:ind w:left="720" w:firstLine="0"/>
        <w:rPr>
          <w:sz w:val="22"/>
          <w:szCs w:val="22"/>
          <w:vertAlign w:val="baseline"/>
        </w:rPr>
      </w:pPr>
      <w:r w:rsidDel="00000000" w:rsidR="00000000" w:rsidRPr="00000000">
        <w:rPr>
          <w:rtl w:val="0"/>
        </w:rPr>
      </w:r>
    </w:p>
    <w:p w:rsidR="00000000" w:rsidDel="00000000" w:rsidP="00000000" w:rsidRDefault="00000000" w:rsidRPr="00000000" w14:paraId="000000A6">
      <w:pPr>
        <w:widowControl w:val="1"/>
        <w:numPr>
          <w:ilvl w:val="0"/>
          <w:numId w:val="7"/>
        </w:numPr>
        <w:ind w:left="720" w:hanging="360"/>
        <w:rPr>
          <w:sz w:val="22"/>
          <w:szCs w:val="22"/>
          <w:vertAlign w:val="baseline"/>
        </w:rPr>
      </w:pPr>
      <w:r w:rsidDel="00000000" w:rsidR="00000000" w:rsidRPr="00000000">
        <w:rPr>
          <w:sz w:val="22"/>
          <w:szCs w:val="22"/>
          <w:vertAlign w:val="baseline"/>
          <w:rtl w:val="0"/>
        </w:rPr>
        <w:t xml:space="preserve">Rotate the swab two (2) complete 360-degree turns; pressing </w:t>
        <w:tab/>
        <w:tab/>
        <w:tab/>
        <w:tab/>
        <w:t xml:space="preserve">          firmly against the nasal mucosa to help ensure the swab obtains </w:t>
        <w:tab/>
        <w:tab/>
        <w:tab/>
        <w:tab/>
        <w:t xml:space="preserve">             both cells and mucus. </w:t>
      </w:r>
    </w:p>
    <w:p w:rsidR="00000000" w:rsidDel="00000000" w:rsidP="00000000" w:rsidRDefault="00000000" w:rsidRPr="00000000" w14:paraId="000000A7">
      <w:pPr>
        <w:rPr>
          <w:sz w:val="22"/>
          <w:szCs w:val="22"/>
          <w:vertAlign w:val="baseline"/>
        </w:rPr>
      </w:pPr>
      <w:r w:rsidDel="00000000" w:rsidR="00000000" w:rsidRPr="00000000">
        <w:rPr>
          <w:rtl w:val="0"/>
        </w:rPr>
      </w:r>
    </w:p>
    <w:p w:rsidR="00000000" w:rsidDel="00000000" w:rsidP="00000000" w:rsidRDefault="00000000" w:rsidRPr="00000000" w14:paraId="000000A8">
      <w:pPr>
        <w:rPr>
          <w:sz w:val="22"/>
          <w:szCs w:val="22"/>
          <w:vertAlign w:val="baseline"/>
        </w:rPr>
      </w:pPr>
      <w:r w:rsidDel="00000000" w:rsidR="00000000" w:rsidRPr="00000000">
        <w:rPr>
          <w:rtl w:val="0"/>
        </w:rPr>
      </w:r>
    </w:p>
    <w:p w:rsidR="00000000" w:rsidDel="00000000" w:rsidP="00000000" w:rsidRDefault="00000000" w:rsidRPr="00000000" w14:paraId="000000A9">
      <w:pPr>
        <w:rPr>
          <w:sz w:val="22"/>
          <w:szCs w:val="2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4167505</wp:posOffset>
                </wp:positionH>
                <wp:positionV relativeFrom="paragraph">
                  <wp:posOffset>106045</wp:posOffset>
                </wp:positionV>
                <wp:extent cx="1828800" cy="1405255"/>
                <wp:wrapNone/>
                <wp:docPr id="1037" name=""/>
                <a:graphic>
                  <a:graphicData uri="http://schemas.microsoft.com/office/word/2010/wordprocessingShape">
                    <wps:wsp>
                      <wps:cNvSpPr txBox="1">
                        <a:spLocks noChangeArrowheads="1"/>
                      </wps:cNvSpPr>
                      <wps:cNvPr id="24" name="Text Box 2"/>
                      <wps:spPr bwMode="auto">
                        <a:xfrm>
                          <a:off x="0" y="0"/>
                          <a:ext cx="1828800" cy="1403985"/>
                        </a:xfrm>
                        <a:prstGeom prst="rect">
                          <a:avLst/>
                        </a:prstGeom>
                        <a:noFill/>
                        <a:ln w="9525">
                          <a:noFill/>
                          <a:miter lim="800000"/>
                          <a:headEnd/>
                          <a:tailEnd/>
                        </a:ln>
                      </wps:spPr>
                      <wps:txbx>
                        <w:txbxContent>
                          <w:p w:rsidR="00000000" w:rsidDel="00000000" w:rsidP="006C1C7F"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7085183" w:rsidRPr="07551364">
                              <w:rPr>
                                <w:noProof w:val="1"/>
                                <w:w w:val="100"/>
                                <w:position w:val="-1"/>
                                <w:effect w:val="none"/>
                                <w:vertAlign w:val="baseline"/>
                                <w:cs w:val="0"/>
                                <w:em w:val="none"/>
                                <w:lang w:eastAsia="und" w:val="und"/>
                                <w:specVanish w:val="1"/>
                              </w:rPr>
                              <w:drawing>
                                <wp:inline distB="0" distT="0" distL="114300" distR="114300">
                                  <wp:extent cx="1471295" cy="1313815"/>
                                  <wp:effectExtent b="0" l="0" r="0" t="0"/>
                                  <wp:docPr id="1027" name="Picture 25"/>
                                  <a:graphic>
                                    <a:graphicData uri="http://schemas.openxmlformats.org/drawingml/2006/picture">
                                      <pic:pic>
                                        <pic:nvPicPr>
                                          <pic:cNvPr id="1027" name="Picture 25"/>
                                          <pic:cNvPicPr/>
                                        </pic:nvPicPr>
                                        <pic:blipFill>
                                          <a:blip r:embed="rId3"/>
                                          <a:srcRect/>
                                          <a:stretch>
                                            <a:fillRect/>
                                          </a:stretch>
                                        </pic:blipFill>
                                        <pic:spPr bwMode="clr">
                                          <a:xfrm>
                                            <a:ext cx="1471295" cy="1313815"/>
                                          </a:xfrm>
                                          <a:prstGeom prst="rect">
                                            <a:avLst/>
                                          </a:prstGeom>
                                          <a:noFill/>
                                          <a:ln cap="rnd" cmpd="sng" w="9525" algn="ctr">
                                            <a:noFill/>
                                            <a:miter lim="800000"/>
                                            <a:headEnd/>
                                            <a:tailEnd/>
                                          </a:ln>
                                        </pic:spPr>
                                      </pic:pic>
                                    </a:graphicData>
                                  </a:graphic>
                                </wp:inline>
                              </w:drawing>
                            </w:r>
                            <w:r w:rsidDel="000000-1" w:rsidR="07085183"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7085183" w:rsidRPr="000000-1">
                              <w:rPr>
                                <w:w w:val="100"/>
                                <w:position w:val="-1"/>
                                <w:effect w:val="none"/>
                                <w:vertAlign w:val="baseline"/>
                                <w:cs w:val="0"/>
                                <w:em w:val="none"/>
                                <w:lang/>
                              </w:rPr>
                            </w:r>
                          </w:p>
                        </w:txbxContent>
                      </wps:txbx>
                      <wps:bodyPr anchorCtr="0" anchor="t" bIns="45720" lIns="91440" rIns="91440" rot="0"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4167505</wp:posOffset>
                </wp:positionH>
                <wp:positionV relativeFrom="paragraph">
                  <wp:posOffset>106045</wp:posOffset>
                </wp:positionV>
                <wp:extent cx="1828800" cy="1405255"/>
                <wp:effectExtent b="0" l="0" r="0" t="0"/>
                <wp:wrapNone/>
                <wp:docPr id="1037"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1828800" cy="1405255"/>
                        </a:xfrm>
                        <a:prstGeom prst="rect"/>
                        <a:ln/>
                      </pic:spPr>
                    </pic:pic>
                  </a:graphicData>
                </a:graphic>
              </wp:anchor>
            </w:drawing>
          </mc:Fallback>
        </mc:AlternateContent>
      </w:r>
    </w:p>
    <w:p w:rsidR="00000000" w:rsidDel="00000000" w:rsidP="00000000" w:rsidRDefault="00000000" w:rsidRPr="00000000" w14:paraId="000000AA">
      <w:pPr>
        <w:rPr>
          <w:sz w:val="22"/>
          <w:szCs w:val="22"/>
          <w:vertAlign w:val="baseline"/>
        </w:rPr>
      </w:pPr>
      <w:r w:rsidDel="00000000" w:rsidR="00000000" w:rsidRPr="00000000">
        <w:rPr>
          <w:rtl w:val="0"/>
        </w:rPr>
      </w:r>
    </w:p>
    <w:p w:rsidR="00000000" w:rsidDel="00000000" w:rsidP="00000000" w:rsidRDefault="00000000" w:rsidRPr="00000000" w14:paraId="000000AB">
      <w:pPr>
        <w:rPr>
          <w:sz w:val="22"/>
          <w:szCs w:val="22"/>
          <w:vertAlign w:val="baseline"/>
        </w:rPr>
      </w:pPr>
      <w:r w:rsidDel="00000000" w:rsidR="00000000" w:rsidRPr="00000000">
        <w:rPr>
          <w:rtl w:val="0"/>
        </w:rPr>
      </w:r>
    </w:p>
    <w:p w:rsidR="00000000" w:rsidDel="00000000" w:rsidP="00000000" w:rsidRDefault="00000000" w:rsidRPr="00000000" w14:paraId="000000AC">
      <w:pPr>
        <w:rPr>
          <w:sz w:val="22"/>
          <w:szCs w:val="22"/>
          <w:vertAlign w:val="baseline"/>
        </w:rPr>
      </w:pPr>
      <w:r w:rsidDel="00000000" w:rsidR="00000000" w:rsidRPr="00000000">
        <w:rPr>
          <w:rtl w:val="0"/>
        </w:rPr>
      </w:r>
    </w:p>
    <w:p w:rsidR="00000000" w:rsidDel="00000000" w:rsidP="00000000" w:rsidRDefault="00000000" w:rsidRPr="00000000" w14:paraId="000000AD">
      <w:pPr>
        <w:widowControl w:val="1"/>
        <w:numPr>
          <w:ilvl w:val="0"/>
          <w:numId w:val="7"/>
        </w:numPr>
        <w:ind w:left="720" w:hanging="360"/>
        <w:rPr>
          <w:sz w:val="22"/>
          <w:szCs w:val="22"/>
          <w:vertAlign w:val="baseline"/>
        </w:rPr>
      </w:pPr>
      <w:r w:rsidDel="00000000" w:rsidR="00000000" w:rsidRPr="00000000">
        <w:rPr>
          <w:sz w:val="22"/>
          <w:szCs w:val="22"/>
          <w:vertAlign w:val="baseline"/>
          <w:rtl w:val="0"/>
        </w:rPr>
        <w:t xml:space="preserve">Withdraw the swab from the nasal cavity. The sample is now </w:t>
        <w:tab/>
        <w:tab/>
        <w:tab/>
        <w:t xml:space="preserve">                       ready for processing using the BD Veritor System Kit. </w:t>
      </w:r>
    </w:p>
    <w:p w:rsidR="00000000" w:rsidDel="00000000" w:rsidP="00000000" w:rsidRDefault="00000000" w:rsidRPr="00000000" w14:paraId="000000AE">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AF">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B0">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B1">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B2">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B3">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B4">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B5">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B6">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B7">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B8">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B9">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BA">
      <w:pPr>
        <w:rPr>
          <w:b w:val="0"/>
          <w:color w:val="000000"/>
          <w:sz w:val="26"/>
          <w:szCs w:val="26"/>
          <w:vertAlign w:val="baseline"/>
        </w:rPr>
      </w:pPr>
      <w:r w:rsidDel="00000000" w:rsidR="00000000" w:rsidRPr="00000000">
        <w:rPr>
          <w:b w:val="1"/>
          <w:color w:val="000000"/>
          <w:sz w:val="26"/>
          <w:szCs w:val="26"/>
          <w:vertAlign w:val="baseline"/>
          <w:rtl w:val="0"/>
        </w:rPr>
        <w:t xml:space="preserve">PROPER NASOPHARYNGEAL SWAB SAMPLE COLLECTION</w:t>
      </w:r>
      <w:r w:rsidDel="00000000" w:rsidR="00000000" w:rsidRPr="00000000">
        <w:rPr>
          <w:rtl w:val="0"/>
        </w:rPr>
      </w:r>
    </w:p>
    <w:p w:rsidR="00000000" w:rsidDel="00000000" w:rsidP="00000000" w:rsidRDefault="00000000" w:rsidRPr="00000000" w14:paraId="000000BB">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BC">
      <w:pPr>
        <w:rPr>
          <w:rFonts w:ascii="Noto Sans Symbols" w:cs="Noto Sans Symbols" w:eastAsia="Noto Sans Symbols" w:hAnsi="Noto Sans Symbols"/>
          <w:color w:val="000000"/>
          <w:sz w:val="24"/>
          <w:szCs w:val="24"/>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4291330</wp:posOffset>
                </wp:positionH>
                <wp:positionV relativeFrom="paragraph">
                  <wp:posOffset>25400</wp:posOffset>
                </wp:positionV>
                <wp:extent cx="1606550" cy="953770"/>
                <wp:wrapNone/>
                <wp:docPr id="1033" name=""/>
                <a:graphic>
                  <a:graphicData uri="http://schemas.microsoft.com/office/word/2010/wordprocessingShape">
                    <wps:wsp>
                      <wps:cNvSpPr txBox="1">
                        <a:spLocks noChangeArrowheads="1"/>
                      </wps:cNvSpPr>
                      <wps:cNvPr id="26" name="Text Box 2"/>
                      <wps:spPr bwMode="auto">
                        <a:xfrm>
                          <a:off x="0" y="0"/>
                          <a:ext cx="1606274" cy="1403985"/>
                        </a:xfrm>
                        <a:prstGeom prst="rect">
                          <a:avLst/>
                        </a:prstGeom>
                        <a:noFill/>
                        <a:ln w="9525">
                          <a:noFill/>
                          <a:miter lim="800000"/>
                          <a:headEnd/>
                          <a:tailEnd/>
                        </a:ln>
                      </wps:spPr>
                      <wps:txbx>
                        <w:txbxContent>
                          <w:p w:rsidR="00000000" w:rsidDel="00000000" w:rsidP="006C1C7F"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7085183" w:rsidRPr="07551364">
                              <w:rPr>
                                <w:noProof w:val="1"/>
                                <w:w w:val="100"/>
                                <w:position w:val="-1"/>
                                <w:effect w:val="none"/>
                                <w:vertAlign w:val="baseline"/>
                                <w:cs w:val="0"/>
                                <w:em w:val="none"/>
                                <w:lang w:eastAsia="und" w:val="und"/>
                                <w:specVanish w:val="1"/>
                              </w:rPr>
                              <w:drawing>
                                <wp:inline distB="0" distT="0" distL="114300" distR="114300">
                                  <wp:extent cx="1327150" cy="862330"/>
                                  <wp:effectExtent b="0" l="0" r="0" t="0"/>
                                  <wp:docPr id="1028" name="Picture 30"/>
                                  <a:graphic>
                                    <a:graphicData uri="http://schemas.openxmlformats.org/drawingml/2006/picture">
                                      <pic:pic>
                                        <pic:nvPicPr>
                                          <pic:cNvPr id="1028" name="Picture 30"/>
                                          <pic:cNvPicPr/>
                                        </pic:nvPicPr>
                                        <pic:blipFill>
                                          <a:blip r:embed="rId4"/>
                                          <a:srcRect/>
                                          <a:stretch>
                                            <a:fillRect/>
                                          </a:stretch>
                                        </pic:blipFill>
                                        <pic:spPr bwMode="clr">
                                          <a:xfrm>
                                            <a:ext cx="1327150" cy="862330"/>
                                          </a:xfrm>
                                          <a:prstGeom prst="rect">
                                            <a:avLst/>
                                          </a:prstGeom>
                                          <a:noFill/>
                                          <a:ln cap="rnd" cmpd="sng" w="9525" algn="ctr">
                                            <a:noFill/>
                                            <a:miter lim="800000"/>
                                            <a:headEnd/>
                                            <a:tailEnd/>
                                          </a:ln>
                                        </pic:spPr>
                                      </pic:pic>
                                    </a:graphicData>
                                  </a:graphic>
                                </wp:inline>
                              </w:drawing>
                            </w:r>
                            <w:r w:rsidDel="000000-1" w:rsidR="07085183"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7085183" w:rsidRPr="000000-1">
                              <w:rPr>
                                <w:w w:val="100"/>
                                <w:position w:val="-1"/>
                                <w:effect w:val="none"/>
                                <w:vertAlign w:val="baseline"/>
                                <w:cs w:val="0"/>
                                <w:em w:val="none"/>
                                <w:lang/>
                              </w:rPr>
                            </w:r>
                          </w:p>
                        </w:txbxContent>
                      </wps:txbx>
                      <wps:bodyPr anchorCtr="0" anchor="t" bIns="45720" lIns="91440" rIns="91440" rot="0"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4291330</wp:posOffset>
                </wp:positionH>
                <wp:positionV relativeFrom="paragraph">
                  <wp:posOffset>25400</wp:posOffset>
                </wp:positionV>
                <wp:extent cx="1606550" cy="953770"/>
                <wp:effectExtent b="0" l="0" r="0" t="0"/>
                <wp:wrapNone/>
                <wp:docPr id="1033"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1606550" cy="953770"/>
                        </a:xfrm>
                        <a:prstGeom prst="rect"/>
                        <a:ln/>
                      </pic:spPr>
                    </pic:pic>
                  </a:graphicData>
                </a:graphic>
              </wp:anchor>
            </w:drawing>
          </mc:Fallback>
        </mc:AlternateContent>
      </w:r>
    </w:p>
    <w:p w:rsidR="00000000" w:rsidDel="00000000" w:rsidP="00000000" w:rsidRDefault="00000000" w:rsidRPr="00000000" w14:paraId="000000BD">
      <w:pPr>
        <w:widowControl w:val="1"/>
        <w:numPr>
          <w:ilvl w:val="0"/>
          <w:numId w:val="8"/>
        </w:numPr>
        <w:ind w:left="720" w:hanging="360"/>
        <w:rPr>
          <w:sz w:val="22"/>
          <w:szCs w:val="22"/>
          <w:vertAlign w:val="baseline"/>
        </w:rPr>
      </w:pPr>
      <w:r w:rsidDel="00000000" w:rsidR="00000000" w:rsidRPr="00000000">
        <w:rPr>
          <w:sz w:val="22"/>
          <w:szCs w:val="22"/>
          <w:vertAlign w:val="baseline"/>
          <w:rtl w:val="0"/>
        </w:rPr>
        <w:t xml:space="preserve">The BD Veritor System Kit includes swabs with a flocked nylon tip</w:t>
      </w:r>
    </w:p>
    <w:p w:rsidR="00000000" w:rsidDel="00000000" w:rsidP="00000000" w:rsidRDefault="00000000" w:rsidRPr="00000000" w14:paraId="000000BE">
      <w:pPr>
        <w:ind w:left="360" w:firstLine="360"/>
        <w:rPr>
          <w:sz w:val="22"/>
          <w:szCs w:val="22"/>
          <w:vertAlign w:val="baseline"/>
        </w:rPr>
      </w:pPr>
      <w:r w:rsidDel="00000000" w:rsidR="00000000" w:rsidRPr="00000000">
        <w:rPr>
          <w:sz w:val="22"/>
          <w:szCs w:val="22"/>
          <w:vertAlign w:val="baseline"/>
          <w:rtl w:val="0"/>
        </w:rPr>
        <w:t xml:space="preserve">for nasopharyngeal specimen collection. </w:t>
      </w:r>
    </w:p>
    <w:p w:rsidR="00000000" w:rsidDel="00000000" w:rsidP="00000000" w:rsidRDefault="00000000" w:rsidRPr="00000000" w14:paraId="000000BF">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C0">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C1">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C2">
      <w:pPr>
        <w:rPr>
          <w:rFonts w:ascii="Noto Sans Symbols" w:cs="Noto Sans Symbols" w:eastAsia="Noto Sans Symbols" w:hAnsi="Noto Sans Symbols"/>
          <w:color w:val="000000"/>
          <w:sz w:val="24"/>
          <w:szCs w:val="24"/>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4182109</wp:posOffset>
                </wp:positionH>
                <wp:positionV relativeFrom="paragraph">
                  <wp:posOffset>45720</wp:posOffset>
                </wp:positionV>
                <wp:extent cx="1854200" cy="1485900"/>
                <wp:wrapNone/>
                <wp:docPr id="1032" name=""/>
                <a:graphic>
                  <a:graphicData uri="http://schemas.microsoft.com/office/word/2010/wordprocessingShape">
                    <wps:wsp>
                      <wps:cNvSpPr txBox="1">
                        <a:spLocks noChangeArrowheads="1"/>
                      </wps:cNvSpPr>
                      <wps:cNvPr id="27" name="Text Box 2"/>
                      <wps:spPr bwMode="auto">
                        <a:xfrm>
                          <a:off x="0" y="0"/>
                          <a:ext cx="1854200" cy="1403985"/>
                        </a:xfrm>
                        <a:prstGeom prst="rect">
                          <a:avLst/>
                        </a:prstGeom>
                        <a:noFill/>
                        <a:ln w="9525">
                          <a:noFill/>
                          <a:miter lim="800000"/>
                          <a:headEnd/>
                          <a:tailEnd/>
                        </a:ln>
                      </wps:spPr>
                      <wps:txbx>
                        <w:txbxContent>
                          <w:p w:rsidR="00000000" w:rsidDel="00000000" w:rsidP="006C1C7F"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7085183" w:rsidRPr="07551364">
                              <w:rPr>
                                <w:noProof w:val="1"/>
                                <w:w w:val="100"/>
                                <w:position w:val="-1"/>
                                <w:effect w:val="none"/>
                                <w:vertAlign w:val="baseline"/>
                                <w:cs w:val="0"/>
                                <w:em w:val="none"/>
                                <w:lang w:eastAsia="und" w:val="und"/>
                                <w:specVanish w:val="1"/>
                              </w:rPr>
                              <w:drawing>
                                <wp:inline distB="0" distT="0" distL="114300" distR="114300">
                                  <wp:extent cx="1496695" cy="1393825"/>
                                  <wp:effectExtent b="0" l="0" r="0" t="0"/>
                                  <wp:docPr id="1029" name="Picture 31"/>
                                  <a:graphic>
                                    <a:graphicData uri="http://schemas.openxmlformats.org/drawingml/2006/picture">
                                      <pic:pic>
                                        <pic:nvPicPr>
                                          <pic:cNvPr id="1029" name="Picture 31"/>
                                          <pic:cNvPicPr/>
                                        </pic:nvPicPr>
                                        <pic:blipFill>
                                          <a:blip r:embed="rId5"/>
                                          <a:srcRect/>
                                          <a:stretch>
                                            <a:fillRect/>
                                          </a:stretch>
                                        </pic:blipFill>
                                        <pic:spPr bwMode="clr">
                                          <a:xfrm>
                                            <a:ext cx="1496695" cy="1393825"/>
                                          </a:xfrm>
                                          <a:prstGeom prst="rect">
                                            <a:avLst/>
                                          </a:prstGeom>
                                          <a:noFill/>
                                          <a:ln cap="rnd" cmpd="sng" w="9525" algn="ctr">
                                            <a:noFill/>
                                            <a:miter lim="800000"/>
                                            <a:headEnd/>
                                            <a:tailEnd/>
                                          </a:ln>
                                        </pic:spPr>
                                      </pic:pic>
                                    </a:graphicData>
                                  </a:graphic>
                                </wp:inline>
                              </w:drawing>
                            </w:r>
                            <w:r w:rsidDel="000000-1" w:rsidR="07085183"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7085183" w:rsidRPr="000000-1">
                              <w:rPr>
                                <w:w w:val="100"/>
                                <w:position w:val="-1"/>
                                <w:effect w:val="none"/>
                                <w:vertAlign w:val="baseline"/>
                                <w:cs w:val="0"/>
                                <w:em w:val="none"/>
                                <w:lang/>
                              </w:rPr>
                            </w:r>
                          </w:p>
                        </w:txbxContent>
                      </wps:txbx>
                      <wps:bodyPr anchorCtr="0" anchor="t" bIns="45720" lIns="91440" rIns="91440" rot="0"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4182109</wp:posOffset>
                </wp:positionH>
                <wp:positionV relativeFrom="paragraph">
                  <wp:posOffset>45720</wp:posOffset>
                </wp:positionV>
                <wp:extent cx="1854200" cy="1485900"/>
                <wp:effectExtent b="0" l="0" r="0" t="0"/>
                <wp:wrapNone/>
                <wp:docPr id="1032"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1854200" cy="1485900"/>
                        </a:xfrm>
                        <a:prstGeom prst="rect"/>
                        <a:ln/>
                      </pic:spPr>
                    </pic:pic>
                  </a:graphicData>
                </a:graphic>
              </wp:anchor>
            </w:drawing>
          </mc:Fallback>
        </mc:AlternateContent>
      </w:r>
    </w:p>
    <w:p w:rsidR="00000000" w:rsidDel="00000000" w:rsidP="00000000" w:rsidRDefault="00000000" w:rsidRPr="00000000" w14:paraId="000000C3">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C4">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C5">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C6">
      <w:pPr>
        <w:widowControl w:val="1"/>
        <w:numPr>
          <w:ilvl w:val="0"/>
          <w:numId w:val="8"/>
        </w:numPr>
        <w:ind w:left="720" w:hanging="360"/>
        <w:rPr>
          <w:sz w:val="22"/>
          <w:szCs w:val="22"/>
          <w:vertAlign w:val="baseline"/>
        </w:rPr>
      </w:pPr>
      <w:r w:rsidDel="00000000" w:rsidR="00000000" w:rsidRPr="00000000">
        <w:rPr>
          <w:sz w:val="22"/>
          <w:szCs w:val="22"/>
          <w:vertAlign w:val="baseline"/>
          <w:rtl w:val="0"/>
        </w:rPr>
        <w:t xml:space="preserve">Insert the swab into one nostril of the patient, reaching the surface</w:t>
        <w:tab/>
        <w:tab/>
        <w:tab/>
        <w:tab/>
        <w:t xml:space="preserve"> of the posterior nasopharynx.</w:t>
      </w:r>
    </w:p>
    <w:p w:rsidR="00000000" w:rsidDel="00000000" w:rsidP="00000000" w:rsidRDefault="00000000" w:rsidRPr="00000000" w14:paraId="000000C7">
      <w:pPr>
        <w:ind w:left="720" w:firstLine="0"/>
        <w:rPr>
          <w:sz w:val="22"/>
          <w:szCs w:val="22"/>
          <w:vertAlign w:val="baseline"/>
        </w:rPr>
      </w:pPr>
      <w:r w:rsidDel="00000000" w:rsidR="00000000" w:rsidRPr="00000000">
        <w:rPr>
          <w:rtl w:val="0"/>
        </w:rPr>
      </w:r>
    </w:p>
    <w:p w:rsidR="00000000" w:rsidDel="00000000" w:rsidP="00000000" w:rsidRDefault="00000000" w:rsidRPr="00000000" w14:paraId="000000C8">
      <w:pPr>
        <w:ind w:left="720" w:firstLine="0"/>
        <w:rPr>
          <w:sz w:val="22"/>
          <w:szCs w:val="22"/>
          <w:vertAlign w:val="baseline"/>
        </w:rPr>
      </w:pPr>
      <w:r w:rsidDel="00000000" w:rsidR="00000000" w:rsidRPr="00000000">
        <w:rPr>
          <w:rtl w:val="0"/>
        </w:rPr>
      </w:r>
    </w:p>
    <w:p w:rsidR="00000000" w:rsidDel="00000000" w:rsidP="00000000" w:rsidRDefault="00000000" w:rsidRPr="00000000" w14:paraId="000000C9">
      <w:pPr>
        <w:ind w:left="720" w:firstLine="0"/>
        <w:rPr>
          <w:sz w:val="22"/>
          <w:szCs w:val="22"/>
          <w:vertAlign w:val="baseline"/>
        </w:rPr>
      </w:pPr>
      <w:r w:rsidDel="00000000" w:rsidR="00000000" w:rsidRPr="00000000">
        <w:rPr>
          <w:rtl w:val="0"/>
        </w:rPr>
      </w:r>
    </w:p>
    <w:p w:rsidR="00000000" w:rsidDel="00000000" w:rsidP="00000000" w:rsidRDefault="00000000" w:rsidRPr="00000000" w14:paraId="000000CA">
      <w:pPr>
        <w:ind w:left="720" w:firstLine="0"/>
        <w:rPr>
          <w:sz w:val="22"/>
          <w:szCs w:val="22"/>
          <w:vertAlign w:val="baseline"/>
        </w:rPr>
      </w:pPr>
      <w:r w:rsidDel="00000000" w:rsidR="00000000" w:rsidRPr="00000000">
        <w:rPr>
          <w:rtl w:val="0"/>
        </w:rPr>
      </w:r>
    </w:p>
    <w:p w:rsidR="00000000" w:rsidDel="00000000" w:rsidP="00000000" w:rsidRDefault="00000000" w:rsidRPr="00000000" w14:paraId="000000CB">
      <w:pPr>
        <w:ind w:left="720" w:firstLine="0"/>
        <w:rPr>
          <w:sz w:val="22"/>
          <w:szCs w:val="2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4258945</wp:posOffset>
                </wp:positionH>
                <wp:positionV relativeFrom="paragraph">
                  <wp:posOffset>33020</wp:posOffset>
                </wp:positionV>
                <wp:extent cx="1700530" cy="1394460"/>
                <wp:wrapNone/>
                <wp:docPr id="1035" name=""/>
                <a:graphic>
                  <a:graphicData uri="http://schemas.microsoft.com/office/word/2010/wordprocessingShape">
                    <wps:wsp>
                      <wps:cNvSpPr txBox="1">
                        <a:spLocks noChangeArrowheads="1"/>
                      </wps:cNvSpPr>
                      <wps:cNvPr id="28" name="Text Box 2"/>
                      <wps:spPr bwMode="auto">
                        <a:xfrm>
                          <a:off x="0" y="0"/>
                          <a:ext cx="1700805" cy="1403985"/>
                        </a:xfrm>
                        <a:prstGeom prst="rect">
                          <a:avLst/>
                        </a:prstGeom>
                        <a:noFill/>
                        <a:ln w="9525">
                          <a:noFill/>
                          <a:miter lim="800000"/>
                          <a:headEnd/>
                          <a:tailEnd/>
                        </a:ln>
                      </wps:spPr>
                      <wps:txbx>
                        <w:txbxContent>
                          <w:p w:rsidR="00000000" w:rsidDel="00000000" w:rsidP="006C1C7F"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7085183" w:rsidRPr="07551364">
                              <w:rPr>
                                <w:noProof w:val="1"/>
                                <w:w w:val="100"/>
                                <w:position w:val="-1"/>
                                <w:effect w:val="none"/>
                                <w:vertAlign w:val="baseline"/>
                                <w:cs w:val="0"/>
                                <w:em w:val="none"/>
                                <w:lang w:eastAsia="und" w:val="und"/>
                                <w:specVanish w:val="1"/>
                              </w:rPr>
                              <w:drawing>
                                <wp:inline distB="0" distT="0" distL="114300" distR="114300">
                                  <wp:extent cx="1322070" cy="1303020"/>
                                  <wp:effectExtent b="0" l="0" r="0" t="0"/>
                                  <wp:docPr id="1030" name="Picture 226"/>
                                  <a:graphic>
                                    <a:graphicData uri="http://schemas.openxmlformats.org/drawingml/2006/picture">
                                      <pic:pic>
                                        <pic:nvPicPr>
                                          <pic:cNvPr id="1030" name="Picture 226"/>
                                          <pic:cNvPicPr/>
                                        </pic:nvPicPr>
                                        <pic:blipFill>
                                          <a:blip r:embed="rId6"/>
                                          <a:srcRect/>
                                          <a:stretch>
                                            <a:fillRect/>
                                          </a:stretch>
                                        </pic:blipFill>
                                        <pic:spPr bwMode="clr">
                                          <a:xfrm>
                                            <a:ext cx="1322070" cy="1303020"/>
                                          </a:xfrm>
                                          <a:prstGeom prst="rect">
                                            <a:avLst/>
                                          </a:prstGeom>
                                          <a:noFill/>
                                          <a:ln cap="rnd" cmpd="sng" w="9525" algn="ctr">
                                            <a:noFill/>
                                            <a:miter lim="800000"/>
                                            <a:headEnd/>
                                            <a:tailEnd/>
                                          </a:ln>
                                        </pic:spPr>
                                      </pic:pic>
                                    </a:graphicData>
                                  </a:graphic>
                                </wp:inline>
                              </w:drawing>
                            </w:r>
                            <w:r w:rsidDel="000000-1" w:rsidR="07085183"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7085183" w:rsidRPr="000000-1">
                              <w:rPr>
                                <w:w w:val="100"/>
                                <w:position w:val="-1"/>
                                <w:effect w:val="none"/>
                                <w:vertAlign w:val="baseline"/>
                                <w:cs w:val="0"/>
                                <w:em w:val="none"/>
                                <w:lang/>
                              </w:rPr>
                            </w:r>
                          </w:p>
                        </w:txbxContent>
                      </wps:txbx>
                      <wps:bodyPr anchorCtr="0" anchor="t" bIns="45720" lIns="91440" rIns="91440" rot="0"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4258945</wp:posOffset>
                </wp:positionH>
                <wp:positionV relativeFrom="paragraph">
                  <wp:posOffset>33020</wp:posOffset>
                </wp:positionV>
                <wp:extent cx="1700530" cy="1394460"/>
                <wp:effectExtent b="0" l="0" r="0" t="0"/>
                <wp:wrapNone/>
                <wp:docPr id="1035"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1700530" cy="1394460"/>
                        </a:xfrm>
                        <a:prstGeom prst="rect"/>
                        <a:ln/>
                      </pic:spPr>
                    </pic:pic>
                  </a:graphicData>
                </a:graphic>
              </wp:anchor>
            </w:drawing>
          </mc:Fallback>
        </mc:AlternateContent>
      </w:r>
    </w:p>
    <w:p w:rsidR="00000000" w:rsidDel="00000000" w:rsidP="00000000" w:rsidRDefault="00000000" w:rsidRPr="00000000" w14:paraId="000000CC">
      <w:pPr>
        <w:ind w:left="720" w:firstLine="0"/>
        <w:rPr>
          <w:sz w:val="22"/>
          <w:szCs w:val="22"/>
          <w:vertAlign w:val="baseline"/>
        </w:rPr>
      </w:pPr>
      <w:r w:rsidDel="00000000" w:rsidR="00000000" w:rsidRPr="00000000">
        <w:rPr>
          <w:rtl w:val="0"/>
        </w:rPr>
      </w:r>
    </w:p>
    <w:p w:rsidR="00000000" w:rsidDel="00000000" w:rsidP="00000000" w:rsidRDefault="00000000" w:rsidRPr="00000000" w14:paraId="000000CD">
      <w:pPr>
        <w:ind w:left="720" w:firstLine="0"/>
        <w:rPr>
          <w:sz w:val="22"/>
          <w:szCs w:val="22"/>
          <w:vertAlign w:val="baseline"/>
        </w:rPr>
      </w:pPr>
      <w:r w:rsidDel="00000000" w:rsidR="00000000" w:rsidRPr="00000000">
        <w:rPr>
          <w:rtl w:val="0"/>
        </w:rPr>
      </w:r>
    </w:p>
    <w:p w:rsidR="00000000" w:rsidDel="00000000" w:rsidP="00000000" w:rsidRDefault="00000000" w:rsidRPr="00000000" w14:paraId="000000CE">
      <w:pPr>
        <w:ind w:left="720" w:firstLine="0"/>
        <w:rPr>
          <w:sz w:val="22"/>
          <w:szCs w:val="22"/>
          <w:vertAlign w:val="baseline"/>
        </w:rPr>
      </w:pPr>
      <w:r w:rsidDel="00000000" w:rsidR="00000000" w:rsidRPr="00000000">
        <w:rPr>
          <w:rtl w:val="0"/>
        </w:rPr>
      </w:r>
    </w:p>
    <w:p w:rsidR="00000000" w:rsidDel="00000000" w:rsidP="00000000" w:rsidRDefault="00000000" w:rsidRPr="00000000" w14:paraId="000000CF">
      <w:pPr>
        <w:widowControl w:val="1"/>
        <w:numPr>
          <w:ilvl w:val="0"/>
          <w:numId w:val="8"/>
        </w:numPr>
        <w:ind w:left="720" w:hanging="360"/>
        <w:rPr>
          <w:sz w:val="22"/>
          <w:szCs w:val="22"/>
          <w:vertAlign w:val="baseline"/>
        </w:rPr>
      </w:pPr>
      <w:r w:rsidDel="00000000" w:rsidR="00000000" w:rsidRPr="00000000">
        <w:rPr>
          <w:sz w:val="22"/>
          <w:szCs w:val="22"/>
          <w:vertAlign w:val="baseline"/>
          <w:rtl w:val="0"/>
        </w:rPr>
        <w:t xml:space="preserve">Rotate the swab over the surface of the posterior nasopharynx. </w:t>
        <w:tab/>
        <w:tab/>
        <w:tab/>
        <w:tab/>
        <w:t xml:space="preserve">          </w:t>
      </w:r>
    </w:p>
    <w:p w:rsidR="00000000" w:rsidDel="00000000" w:rsidP="00000000" w:rsidRDefault="00000000" w:rsidRPr="00000000" w14:paraId="000000D0">
      <w:pPr>
        <w:ind w:left="720" w:firstLine="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D1">
      <w:pPr>
        <w:ind w:left="720" w:firstLine="0"/>
        <w:rPr>
          <w:sz w:val="22"/>
          <w:szCs w:val="22"/>
          <w:vertAlign w:val="baseline"/>
        </w:rPr>
      </w:pPr>
      <w:r w:rsidDel="00000000" w:rsidR="00000000" w:rsidRPr="00000000">
        <w:rPr>
          <w:sz w:val="22"/>
          <w:szCs w:val="22"/>
          <w:vertAlign w:val="baseline"/>
          <w:rtl w:val="0"/>
        </w:rPr>
        <w:tab/>
        <w:tab/>
        <w:tab/>
        <w:tab/>
        <w:t xml:space="preserve">             </w:t>
      </w:r>
    </w:p>
    <w:p w:rsidR="00000000" w:rsidDel="00000000" w:rsidP="00000000" w:rsidRDefault="00000000" w:rsidRPr="00000000" w14:paraId="000000D2">
      <w:pPr>
        <w:rPr>
          <w:sz w:val="22"/>
          <w:szCs w:val="22"/>
          <w:vertAlign w:val="baseline"/>
        </w:rPr>
      </w:pPr>
      <w:r w:rsidDel="00000000" w:rsidR="00000000" w:rsidRPr="00000000">
        <w:rPr>
          <w:rtl w:val="0"/>
        </w:rPr>
      </w:r>
    </w:p>
    <w:p w:rsidR="00000000" w:rsidDel="00000000" w:rsidP="00000000" w:rsidRDefault="00000000" w:rsidRPr="00000000" w14:paraId="000000D3">
      <w:pPr>
        <w:rPr>
          <w:sz w:val="22"/>
          <w:szCs w:val="22"/>
          <w:vertAlign w:val="baseline"/>
        </w:rPr>
      </w:pPr>
      <w:r w:rsidDel="00000000" w:rsidR="00000000" w:rsidRPr="00000000">
        <w:rPr>
          <w:rtl w:val="0"/>
        </w:rPr>
      </w:r>
    </w:p>
    <w:p w:rsidR="00000000" w:rsidDel="00000000" w:rsidP="00000000" w:rsidRDefault="00000000" w:rsidRPr="00000000" w14:paraId="000000D4">
      <w:pPr>
        <w:rPr>
          <w:sz w:val="22"/>
          <w:szCs w:val="2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4167505</wp:posOffset>
                </wp:positionH>
                <wp:positionV relativeFrom="paragraph">
                  <wp:posOffset>106045</wp:posOffset>
                </wp:positionV>
                <wp:extent cx="1828800" cy="1405255"/>
                <wp:wrapNone/>
                <wp:docPr id="1034" name=""/>
                <a:graphic>
                  <a:graphicData uri="http://schemas.microsoft.com/office/word/2010/wordprocessingShape">
                    <wps:wsp>
                      <wps:cNvSpPr txBox="1">
                        <a:spLocks noChangeArrowheads="1"/>
                      </wps:cNvSpPr>
                      <wps:cNvPr id="29" name="Text Box 2"/>
                      <wps:spPr bwMode="auto">
                        <a:xfrm>
                          <a:off x="0" y="0"/>
                          <a:ext cx="1828800" cy="1403985"/>
                        </a:xfrm>
                        <a:prstGeom prst="rect">
                          <a:avLst/>
                        </a:prstGeom>
                        <a:noFill/>
                        <a:ln w="9525">
                          <a:noFill/>
                          <a:miter lim="800000"/>
                          <a:headEnd/>
                          <a:tailEnd/>
                        </a:ln>
                      </wps:spPr>
                      <wps:txbx>
                        <w:txbxContent>
                          <w:p w:rsidR="00000000" w:rsidDel="00000000" w:rsidP="006C1C7F"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7085183" w:rsidRPr="07551364">
                              <w:rPr>
                                <w:noProof w:val="1"/>
                                <w:w w:val="100"/>
                                <w:position w:val="-1"/>
                                <w:effect w:val="none"/>
                                <w:vertAlign w:val="baseline"/>
                                <w:cs w:val="0"/>
                                <w:em w:val="none"/>
                                <w:lang w:eastAsia="und" w:val="und"/>
                                <w:specVanish w:val="1"/>
                              </w:rPr>
                              <w:drawing>
                                <wp:inline distB="0" distT="0" distL="114300" distR="114300">
                                  <wp:extent cx="1471295" cy="1313815"/>
                                  <wp:effectExtent b="0" l="0" r="0" t="0"/>
                                  <wp:docPr id="1031" name="Picture 225"/>
                                  <a:graphic>
                                    <a:graphicData uri="http://schemas.openxmlformats.org/drawingml/2006/picture">
                                      <pic:pic>
                                        <pic:nvPicPr>
                                          <pic:cNvPr id="1031" name="Picture 225"/>
                                          <pic:cNvPicPr/>
                                        </pic:nvPicPr>
                                        <pic:blipFill>
                                          <a:blip r:embed="rId7"/>
                                          <a:srcRect/>
                                          <a:stretch>
                                            <a:fillRect/>
                                          </a:stretch>
                                        </pic:blipFill>
                                        <pic:spPr bwMode="clr">
                                          <a:xfrm>
                                            <a:ext cx="1471295" cy="1313815"/>
                                          </a:xfrm>
                                          <a:prstGeom prst="rect">
                                            <a:avLst/>
                                          </a:prstGeom>
                                          <a:noFill/>
                                          <a:ln cap="rnd" cmpd="sng" w="9525" algn="ctr">
                                            <a:noFill/>
                                            <a:miter lim="800000"/>
                                            <a:headEnd/>
                                            <a:tailEnd/>
                                          </a:ln>
                                        </pic:spPr>
                                      </pic:pic>
                                    </a:graphicData>
                                  </a:graphic>
                                </wp:inline>
                              </w:drawing>
                            </w:r>
                            <w:r w:rsidDel="000000-1" w:rsidR="07085183"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7085183" w:rsidRPr="000000-1">
                              <w:rPr>
                                <w:w w:val="100"/>
                                <w:position w:val="-1"/>
                                <w:effect w:val="none"/>
                                <w:vertAlign w:val="baseline"/>
                                <w:cs w:val="0"/>
                                <w:em w:val="none"/>
                                <w:lang/>
                              </w:rPr>
                            </w:r>
                          </w:p>
                        </w:txbxContent>
                      </wps:txbx>
                      <wps:bodyPr anchorCtr="0" anchor="t" bIns="45720" lIns="91440" rIns="91440" rot="0"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4167505</wp:posOffset>
                </wp:positionH>
                <wp:positionV relativeFrom="paragraph">
                  <wp:posOffset>106045</wp:posOffset>
                </wp:positionV>
                <wp:extent cx="1828800" cy="1405255"/>
                <wp:effectExtent b="0" l="0" r="0" t="0"/>
                <wp:wrapNone/>
                <wp:docPr id="1034"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1828800" cy="1405255"/>
                        </a:xfrm>
                        <a:prstGeom prst="rect"/>
                        <a:ln/>
                      </pic:spPr>
                    </pic:pic>
                  </a:graphicData>
                </a:graphic>
              </wp:anchor>
            </w:drawing>
          </mc:Fallback>
        </mc:AlternateContent>
      </w:r>
    </w:p>
    <w:p w:rsidR="00000000" w:rsidDel="00000000" w:rsidP="00000000" w:rsidRDefault="00000000" w:rsidRPr="00000000" w14:paraId="000000D5">
      <w:pPr>
        <w:rPr>
          <w:sz w:val="22"/>
          <w:szCs w:val="22"/>
          <w:vertAlign w:val="baseline"/>
        </w:rPr>
      </w:pPr>
      <w:r w:rsidDel="00000000" w:rsidR="00000000" w:rsidRPr="00000000">
        <w:rPr>
          <w:rtl w:val="0"/>
        </w:rPr>
      </w:r>
    </w:p>
    <w:p w:rsidR="00000000" w:rsidDel="00000000" w:rsidP="00000000" w:rsidRDefault="00000000" w:rsidRPr="00000000" w14:paraId="000000D6">
      <w:pPr>
        <w:rPr>
          <w:sz w:val="22"/>
          <w:szCs w:val="22"/>
          <w:vertAlign w:val="baseline"/>
        </w:rPr>
      </w:pPr>
      <w:r w:rsidDel="00000000" w:rsidR="00000000" w:rsidRPr="00000000">
        <w:rPr>
          <w:rtl w:val="0"/>
        </w:rPr>
      </w:r>
    </w:p>
    <w:p w:rsidR="00000000" w:rsidDel="00000000" w:rsidP="00000000" w:rsidRDefault="00000000" w:rsidRPr="00000000" w14:paraId="000000D7">
      <w:pPr>
        <w:rPr>
          <w:sz w:val="22"/>
          <w:szCs w:val="22"/>
          <w:vertAlign w:val="baseline"/>
        </w:rPr>
      </w:pPr>
      <w:r w:rsidDel="00000000" w:rsidR="00000000" w:rsidRPr="00000000">
        <w:rPr>
          <w:rtl w:val="0"/>
        </w:rPr>
      </w:r>
    </w:p>
    <w:p w:rsidR="00000000" w:rsidDel="00000000" w:rsidP="00000000" w:rsidRDefault="00000000" w:rsidRPr="00000000" w14:paraId="000000D8">
      <w:pPr>
        <w:widowControl w:val="1"/>
        <w:numPr>
          <w:ilvl w:val="0"/>
          <w:numId w:val="8"/>
        </w:numPr>
        <w:ind w:left="720" w:hanging="360"/>
        <w:rPr>
          <w:sz w:val="22"/>
          <w:szCs w:val="22"/>
          <w:vertAlign w:val="baseline"/>
        </w:rPr>
      </w:pPr>
      <w:r w:rsidDel="00000000" w:rsidR="00000000" w:rsidRPr="00000000">
        <w:rPr>
          <w:sz w:val="22"/>
          <w:szCs w:val="22"/>
          <w:vertAlign w:val="baseline"/>
          <w:rtl w:val="0"/>
        </w:rPr>
        <w:t xml:space="preserve">Withdraw the swab from the nasal cavity. The sample is now </w:t>
        <w:tab/>
        <w:tab/>
        <w:tab/>
        <w:t xml:space="preserve">                       ready for processing using the BD Veritor System Kit. </w:t>
      </w:r>
    </w:p>
    <w:p w:rsidR="00000000" w:rsidDel="00000000" w:rsidP="00000000" w:rsidRDefault="00000000" w:rsidRPr="00000000" w14:paraId="000000D9">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DA">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DB">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DC">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DD">
      <w:pPr>
        <w:rPr>
          <w:rFonts w:ascii="Noto Sans Symbols" w:cs="Noto Sans Symbols" w:eastAsia="Noto Sans Symbols" w:hAnsi="Noto Sans Symbols"/>
          <w:color w:val="000000"/>
          <w:sz w:val="24"/>
          <w:szCs w:val="24"/>
          <w:vertAlign w:val="baseline"/>
        </w:rPr>
      </w:pPr>
      <w:r w:rsidDel="00000000" w:rsidR="00000000" w:rsidRPr="00000000">
        <w:rPr>
          <w:rtl w:val="0"/>
        </w:rPr>
      </w:r>
    </w:p>
    <w:p w:rsidR="00000000" w:rsidDel="00000000" w:rsidP="00000000" w:rsidRDefault="00000000" w:rsidRPr="00000000" w14:paraId="000000DE">
      <w:pPr>
        <w:rPr>
          <w:i w:val="0"/>
          <w:color w:val="333399"/>
          <w:sz w:val="22"/>
          <w:szCs w:val="22"/>
          <w:vertAlign w:val="baseline"/>
        </w:rPr>
      </w:pPr>
      <w:r w:rsidDel="00000000" w:rsidR="00000000" w:rsidRPr="00000000">
        <w:rPr>
          <w:b w:val="1"/>
          <w:i w:val="1"/>
          <w:color w:val="333399"/>
          <w:sz w:val="22"/>
          <w:szCs w:val="22"/>
          <w:vertAlign w:val="baseline"/>
          <w:rtl w:val="0"/>
        </w:rPr>
        <w:t xml:space="preserve">NOTE: </w:t>
      </w:r>
      <w:r w:rsidDel="00000000" w:rsidR="00000000" w:rsidRPr="00000000">
        <w:rPr>
          <w:i w:val="1"/>
          <w:color w:val="333399"/>
          <w:sz w:val="22"/>
          <w:szCs w:val="22"/>
          <w:vertAlign w:val="baseline"/>
          <w:rtl w:val="0"/>
        </w:rPr>
        <w:t xml:space="preserve">THE DO’S AND DON’TS OF SAMPLE COLLECTION:</w:t>
      </w:r>
      <w:r w:rsidDel="00000000" w:rsidR="00000000" w:rsidRPr="00000000">
        <w:rPr>
          <w:rtl w:val="0"/>
        </w:rPr>
      </w:r>
    </w:p>
    <w:p w:rsidR="00000000" w:rsidDel="00000000" w:rsidP="00000000" w:rsidRDefault="00000000" w:rsidRPr="00000000" w14:paraId="000000DF">
      <w:pPr>
        <w:widowControl w:val="1"/>
        <w:numPr>
          <w:ilvl w:val="0"/>
          <w:numId w:val="6"/>
        </w:numPr>
        <w:ind w:left="720" w:hanging="360"/>
        <w:rPr>
          <w:i w:val="0"/>
          <w:color w:val="333399"/>
          <w:sz w:val="22"/>
          <w:szCs w:val="22"/>
          <w:vertAlign w:val="baseline"/>
        </w:rPr>
      </w:pPr>
      <w:r w:rsidDel="00000000" w:rsidR="00000000" w:rsidRPr="00000000">
        <w:rPr>
          <w:i w:val="1"/>
          <w:color w:val="333399"/>
          <w:sz w:val="22"/>
          <w:szCs w:val="22"/>
          <w:vertAlign w:val="baseline"/>
          <w:rtl w:val="0"/>
        </w:rPr>
        <w:t xml:space="preserve">Do collect sample as soon as possible after onset of symptoms</w:t>
      </w:r>
      <w:r w:rsidDel="00000000" w:rsidR="00000000" w:rsidRPr="00000000">
        <w:rPr>
          <w:rtl w:val="0"/>
        </w:rPr>
      </w:r>
    </w:p>
    <w:p w:rsidR="00000000" w:rsidDel="00000000" w:rsidP="00000000" w:rsidRDefault="00000000" w:rsidRPr="00000000" w14:paraId="000000E0">
      <w:pPr>
        <w:widowControl w:val="1"/>
        <w:numPr>
          <w:ilvl w:val="0"/>
          <w:numId w:val="6"/>
        </w:numPr>
        <w:ind w:left="720" w:hanging="360"/>
        <w:rPr>
          <w:i w:val="0"/>
          <w:color w:val="333399"/>
          <w:sz w:val="22"/>
          <w:szCs w:val="22"/>
          <w:vertAlign w:val="baseline"/>
        </w:rPr>
      </w:pPr>
      <w:r w:rsidDel="00000000" w:rsidR="00000000" w:rsidRPr="00000000">
        <w:rPr>
          <w:i w:val="1"/>
          <w:color w:val="333399"/>
          <w:sz w:val="22"/>
          <w:szCs w:val="22"/>
          <w:vertAlign w:val="baseline"/>
          <w:rtl w:val="0"/>
        </w:rPr>
        <w:t xml:space="preserve">Do test sample immediately</w:t>
      </w:r>
      <w:r w:rsidDel="00000000" w:rsidR="00000000" w:rsidRPr="00000000">
        <w:rPr>
          <w:rtl w:val="0"/>
        </w:rPr>
      </w:r>
    </w:p>
    <w:p w:rsidR="00000000" w:rsidDel="00000000" w:rsidP="00000000" w:rsidRDefault="00000000" w:rsidRPr="00000000" w14:paraId="000000E1">
      <w:pPr>
        <w:widowControl w:val="1"/>
        <w:numPr>
          <w:ilvl w:val="0"/>
          <w:numId w:val="6"/>
        </w:numPr>
        <w:ind w:left="720" w:hanging="360"/>
        <w:rPr>
          <w:i w:val="0"/>
          <w:color w:val="333399"/>
          <w:sz w:val="22"/>
          <w:szCs w:val="22"/>
          <w:vertAlign w:val="baseline"/>
        </w:rPr>
      </w:pPr>
      <w:r w:rsidDel="00000000" w:rsidR="00000000" w:rsidRPr="00000000">
        <w:rPr>
          <w:i w:val="1"/>
          <w:color w:val="333399"/>
          <w:sz w:val="22"/>
          <w:szCs w:val="22"/>
          <w:vertAlign w:val="baseline"/>
          <w:rtl w:val="0"/>
        </w:rPr>
        <w:t xml:space="preserve">BD recommends flocked swabs which are provided in the BD Veritor System Flu A+B Kit</w:t>
      </w:r>
      <w:r w:rsidDel="00000000" w:rsidR="00000000" w:rsidRPr="00000000">
        <w:rPr>
          <w:rtl w:val="0"/>
        </w:rPr>
      </w:r>
    </w:p>
    <w:p w:rsidR="00000000" w:rsidDel="00000000" w:rsidP="00000000" w:rsidRDefault="00000000" w:rsidRPr="00000000" w14:paraId="000000E2">
      <w:pPr>
        <w:widowControl w:val="1"/>
        <w:numPr>
          <w:ilvl w:val="0"/>
          <w:numId w:val="6"/>
        </w:numPr>
        <w:ind w:left="720" w:hanging="360"/>
        <w:rPr>
          <w:i w:val="0"/>
          <w:color w:val="333399"/>
          <w:sz w:val="22"/>
          <w:szCs w:val="22"/>
          <w:vertAlign w:val="baseline"/>
        </w:rPr>
      </w:pPr>
      <w:r w:rsidDel="00000000" w:rsidR="00000000" w:rsidRPr="00000000">
        <w:rPr>
          <w:i w:val="1"/>
          <w:color w:val="333399"/>
          <w:sz w:val="22"/>
          <w:szCs w:val="22"/>
          <w:vertAlign w:val="baseline"/>
          <w:rtl w:val="0"/>
        </w:rPr>
        <w:t xml:space="preserve">Do not use cotton tips and wooden shafts</w:t>
      </w:r>
      <w:r w:rsidDel="00000000" w:rsidR="00000000" w:rsidRPr="00000000">
        <w:rPr>
          <w:rtl w:val="0"/>
        </w:rPr>
      </w:r>
    </w:p>
    <w:p w:rsidR="00000000" w:rsidDel="00000000" w:rsidP="00000000" w:rsidRDefault="00000000" w:rsidRPr="00000000" w14:paraId="000000E3">
      <w:pPr>
        <w:widowControl w:val="1"/>
        <w:numPr>
          <w:ilvl w:val="0"/>
          <w:numId w:val="6"/>
        </w:numPr>
        <w:ind w:left="720" w:hanging="360"/>
        <w:rPr>
          <w:i w:val="0"/>
          <w:color w:val="333399"/>
          <w:sz w:val="22"/>
          <w:szCs w:val="22"/>
          <w:vertAlign w:val="baseline"/>
        </w:rPr>
      </w:pPr>
      <w:r w:rsidDel="00000000" w:rsidR="00000000" w:rsidRPr="00000000">
        <w:rPr>
          <w:i w:val="1"/>
          <w:color w:val="333399"/>
          <w:sz w:val="22"/>
          <w:szCs w:val="22"/>
          <w:vertAlign w:val="baseline"/>
          <w:rtl w:val="0"/>
        </w:rPr>
        <w:t xml:space="preserve">Do not use calcium alginate swabs</w:t>
      </w:r>
      <w:r w:rsidDel="00000000" w:rsidR="00000000" w:rsidRPr="00000000">
        <w:rPr>
          <w:rtl w:val="0"/>
        </w:rPr>
      </w:r>
    </w:p>
    <w:p w:rsidR="00000000" w:rsidDel="00000000" w:rsidP="00000000" w:rsidRDefault="00000000" w:rsidRPr="00000000" w14:paraId="000000E4">
      <w:pPr>
        <w:widowControl w:val="1"/>
        <w:rPr>
          <w:sz w:val="22"/>
          <w:szCs w:val="22"/>
          <w:u w:val="single"/>
          <w:vertAlign w:val="baseline"/>
        </w:rPr>
      </w:pPr>
      <w:r w:rsidDel="00000000" w:rsidR="00000000" w:rsidRPr="00000000">
        <w:rPr>
          <w:rtl w:val="0"/>
        </w:rPr>
      </w:r>
    </w:p>
    <w:p w:rsidR="00000000" w:rsidDel="00000000" w:rsidP="00000000" w:rsidRDefault="00000000" w:rsidRPr="00000000" w14:paraId="000000E5">
      <w:pPr>
        <w:widowControl w:val="1"/>
        <w:rPr>
          <w:sz w:val="22"/>
          <w:szCs w:val="22"/>
          <w:u w:val="single"/>
          <w:vertAlign w:val="baseline"/>
        </w:rPr>
      </w:pPr>
      <w:r w:rsidDel="00000000" w:rsidR="00000000" w:rsidRPr="00000000">
        <w:rPr>
          <w:rtl w:val="0"/>
        </w:rPr>
      </w:r>
    </w:p>
    <w:p w:rsidR="00000000" w:rsidDel="00000000" w:rsidP="00000000" w:rsidRDefault="00000000" w:rsidRPr="00000000" w14:paraId="000000E6">
      <w:pPr>
        <w:widowControl w:val="1"/>
        <w:rPr>
          <w:sz w:val="22"/>
          <w:szCs w:val="22"/>
          <w:u w:val="single"/>
          <w:vertAlign w:val="baseline"/>
        </w:rPr>
      </w:pPr>
      <w:r w:rsidDel="00000000" w:rsidR="00000000" w:rsidRPr="00000000">
        <w:rPr>
          <w:rtl w:val="0"/>
        </w:rPr>
      </w:r>
    </w:p>
    <w:p w:rsidR="00000000" w:rsidDel="00000000" w:rsidP="00000000" w:rsidRDefault="00000000" w:rsidRPr="00000000" w14:paraId="000000E7">
      <w:pPr>
        <w:widowControl w:val="1"/>
        <w:rPr>
          <w:b w:val="0"/>
          <w:sz w:val="24"/>
          <w:szCs w:val="24"/>
          <w:vertAlign w:val="baseline"/>
        </w:rPr>
      </w:pPr>
      <w:r w:rsidDel="00000000" w:rsidR="00000000" w:rsidRPr="00000000">
        <w:rPr>
          <w:b w:val="1"/>
          <w:sz w:val="24"/>
          <w:szCs w:val="24"/>
          <w:vertAlign w:val="baseline"/>
          <w:rtl w:val="0"/>
        </w:rPr>
        <w:t xml:space="preserve">Electronic Authorizations:</w:t>
      </w:r>
      <w:r w:rsidDel="00000000" w:rsidR="00000000" w:rsidRPr="00000000">
        <w:rPr>
          <w:rtl w:val="0"/>
        </w:rPr>
      </w:r>
    </w:p>
    <w:p w:rsidR="00000000" w:rsidDel="00000000" w:rsidP="00000000" w:rsidRDefault="00000000" w:rsidRPr="00000000" w14:paraId="000000E8">
      <w:pPr>
        <w:widowControl w:val="1"/>
        <w:rPr>
          <w:sz w:val="24"/>
          <w:szCs w:val="24"/>
          <w:vertAlign w:val="baseline"/>
        </w:rPr>
      </w:pPr>
      <w:r w:rsidDel="00000000" w:rsidR="00000000" w:rsidRPr="00000000">
        <w:rPr>
          <w:rtl w:val="0"/>
        </w:rPr>
      </w:r>
    </w:p>
    <w:p w:rsidR="00000000" w:rsidDel="00000000" w:rsidP="00000000" w:rsidRDefault="00000000" w:rsidRPr="00000000" w14:paraId="000000E9">
      <w:pPr>
        <w:widowControl w:val="1"/>
        <w:rPr>
          <w:sz w:val="24"/>
          <w:szCs w:val="24"/>
          <w:vertAlign w:val="baseline"/>
        </w:rPr>
      </w:pPr>
      <w:r w:rsidDel="00000000" w:rsidR="00000000" w:rsidRPr="00000000">
        <w:rPr>
          <w:sz w:val="24"/>
          <w:szCs w:val="24"/>
          <w:vertAlign w:val="baseline"/>
          <w:rtl w:val="0"/>
        </w:rPr>
        <w:t xml:space="preserve">Michael Zur, MD, Medical Director of Laboratory</w:t>
      </w:r>
    </w:p>
    <w:p w:rsidR="00000000" w:rsidDel="00000000" w:rsidP="00000000" w:rsidRDefault="00000000" w:rsidRPr="00000000" w14:paraId="000000EA">
      <w:pPr>
        <w:widowControl w:val="1"/>
        <w:rPr>
          <w:sz w:val="24"/>
          <w:szCs w:val="24"/>
          <w:vertAlign w:val="baseline"/>
        </w:rPr>
      </w:pPr>
      <w:r w:rsidDel="00000000" w:rsidR="00000000" w:rsidRPr="00000000">
        <w:rPr>
          <w:rtl w:val="0"/>
        </w:rPr>
      </w:r>
    </w:p>
    <w:p w:rsidR="00000000" w:rsidDel="00000000" w:rsidP="00000000" w:rsidRDefault="00000000" w:rsidRPr="00000000" w14:paraId="000000EB">
      <w:pPr>
        <w:widowControl w:val="1"/>
        <w:rPr>
          <w:sz w:val="24"/>
          <w:szCs w:val="24"/>
          <w:vertAlign w:val="baseline"/>
        </w:rPr>
      </w:pPr>
      <w:r w:rsidDel="00000000" w:rsidR="00000000" w:rsidRPr="00000000">
        <w:rPr>
          <w:sz w:val="24"/>
          <w:szCs w:val="24"/>
          <w:vertAlign w:val="baseline"/>
          <w:rtl w:val="0"/>
        </w:rPr>
        <w:t xml:space="preserve">Kelly Cwikla, MT(ASCP)SM, Clinical Manager of Microbiology</w:t>
      </w:r>
    </w:p>
    <w:p w:rsidR="00000000" w:rsidDel="00000000" w:rsidP="00000000" w:rsidRDefault="00000000" w:rsidRPr="00000000" w14:paraId="000000EC">
      <w:pPr>
        <w:widowControl w:val="1"/>
        <w:rPr>
          <w:sz w:val="24"/>
          <w:szCs w:val="24"/>
          <w:vertAlign w:val="baseline"/>
        </w:rPr>
      </w:pPr>
      <w:r w:rsidDel="00000000" w:rsidR="00000000" w:rsidRPr="00000000">
        <w:rPr>
          <w:rtl w:val="0"/>
        </w:rPr>
      </w:r>
    </w:p>
    <w:p w:rsidR="00000000" w:rsidDel="00000000" w:rsidP="00000000" w:rsidRDefault="00000000" w:rsidRPr="00000000" w14:paraId="000000ED">
      <w:pPr>
        <w:rPr>
          <w:b w:val="0"/>
          <w:sz w:val="22"/>
          <w:szCs w:val="22"/>
          <w:vertAlign w:val="baseline"/>
        </w:rPr>
      </w:pPr>
      <w:r w:rsidDel="00000000" w:rsidR="00000000" w:rsidRPr="00000000">
        <w:rPr>
          <w:rtl w:val="0"/>
        </w:rPr>
      </w:r>
    </w:p>
    <w:p w:rsidR="00000000" w:rsidDel="00000000" w:rsidP="00000000" w:rsidRDefault="00000000" w:rsidRPr="00000000" w14:paraId="000000EE">
      <w:pPr>
        <w:rPr>
          <w:sz w:val="22"/>
          <w:szCs w:val="22"/>
          <w:vertAlign w:val="baseline"/>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5840" w:w="12240"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C360:Lab:Collection: Rapid Influenza-POC</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810" w:hanging="360"/>
      </w:pPr>
      <w:rPr>
        <w:rFonts w:ascii="Noto Sans Symbols" w:cs="Noto Sans Symbols" w:eastAsia="Noto Sans Symbols" w:hAnsi="Noto Sans Symbols"/>
        <w:vertAlign w:val="baseline"/>
      </w:rPr>
    </w:lvl>
    <w:lvl w:ilvl="1">
      <w:start w:val="1"/>
      <w:numFmt w:val="bullet"/>
      <w:lvlText w:val="o"/>
      <w:lvlJc w:val="left"/>
      <w:pPr>
        <w:ind w:left="1530" w:hanging="360"/>
      </w:pPr>
      <w:rPr>
        <w:rFonts w:ascii="Courier New" w:cs="Courier New" w:eastAsia="Courier New" w:hAnsi="Courier New"/>
        <w:vertAlign w:val="baseline"/>
      </w:rPr>
    </w:lvl>
    <w:lvl w:ilvl="2">
      <w:start w:val="1"/>
      <w:numFmt w:val="bullet"/>
      <w:lvlText w:val="▪"/>
      <w:lvlJc w:val="left"/>
      <w:pPr>
        <w:ind w:left="2250" w:hanging="360"/>
      </w:pPr>
      <w:rPr>
        <w:rFonts w:ascii="Noto Sans Symbols" w:cs="Noto Sans Symbols" w:eastAsia="Noto Sans Symbols" w:hAnsi="Noto Sans Symbols"/>
        <w:vertAlign w:val="baseline"/>
      </w:rPr>
    </w:lvl>
    <w:lvl w:ilvl="3">
      <w:start w:val="1"/>
      <w:numFmt w:val="bullet"/>
      <w:lvlText w:val="●"/>
      <w:lvlJc w:val="left"/>
      <w:pPr>
        <w:ind w:left="2970" w:hanging="360"/>
      </w:pPr>
      <w:rPr>
        <w:rFonts w:ascii="Noto Sans Symbols" w:cs="Noto Sans Symbols" w:eastAsia="Noto Sans Symbols" w:hAnsi="Noto Sans Symbols"/>
        <w:vertAlign w:val="baseline"/>
      </w:rPr>
    </w:lvl>
    <w:lvl w:ilvl="4">
      <w:start w:val="1"/>
      <w:numFmt w:val="bullet"/>
      <w:lvlText w:val="o"/>
      <w:lvlJc w:val="left"/>
      <w:pPr>
        <w:ind w:left="3690" w:hanging="360"/>
      </w:pPr>
      <w:rPr>
        <w:rFonts w:ascii="Courier New" w:cs="Courier New" w:eastAsia="Courier New" w:hAnsi="Courier New"/>
        <w:vertAlign w:val="baseline"/>
      </w:rPr>
    </w:lvl>
    <w:lvl w:ilvl="5">
      <w:start w:val="1"/>
      <w:numFmt w:val="bullet"/>
      <w:lvlText w:val="▪"/>
      <w:lvlJc w:val="left"/>
      <w:pPr>
        <w:ind w:left="4410" w:hanging="360"/>
      </w:pPr>
      <w:rPr>
        <w:rFonts w:ascii="Noto Sans Symbols" w:cs="Noto Sans Symbols" w:eastAsia="Noto Sans Symbols" w:hAnsi="Noto Sans Symbols"/>
        <w:vertAlign w:val="baseline"/>
      </w:rPr>
    </w:lvl>
    <w:lvl w:ilvl="6">
      <w:start w:val="1"/>
      <w:numFmt w:val="bullet"/>
      <w:lvlText w:val="●"/>
      <w:lvlJc w:val="left"/>
      <w:pPr>
        <w:ind w:left="5130" w:hanging="360"/>
      </w:pPr>
      <w:rPr>
        <w:rFonts w:ascii="Noto Sans Symbols" w:cs="Noto Sans Symbols" w:eastAsia="Noto Sans Symbols" w:hAnsi="Noto Sans Symbols"/>
        <w:vertAlign w:val="baseline"/>
      </w:rPr>
    </w:lvl>
    <w:lvl w:ilvl="7">
      <w:start w:val="1"/>
      <w:numFmt w:val="bullet"/>
      <w:lvlText w:val="o"/>
      <w:lvlJc w:val="left"/>
      <w:pPr>
        <w:ind w:left="5850" w:hanging="360"/>
      </w:pPr>
      <w:rPr>
        <w:rFonts w:ascii="Courier New" w:cs="Courier New" w:eastAsia="Courier New" w:hAnsi="Courier New"/>
        <w:vertAlign w:val="baseline"/>
      </w:rPr>
    </w:lvl>
    <w:lvl w:ilvl="8">
      <w:start w:val="1"/>
      <w:numFmt w:val="bullet"/>
      <w:lvlText w:val="▪"/>
      <w:lvlJc w:val="left"/>
      <w:pPr>
        <w:ind w:left="657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660" w:hanging="360"/>
      </w:pPr>
      <w:rPr>
        <w:vertAlign w:val="baseline"/>
      </w:rPr>
    </w:lvl>
    <w:lvl w:ilvl="1">
      <w:start w:val="1"/>
      <w:numFmt w:val="decimal"/>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4">
    <w:lvl w:ilvl="0">
      <w:start w:val="1"/>
      <w:numFmt w:val="decimal"/>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720" w:hanging="360"/>
      </w:pPr>
      <w:rPr>
        <w:rFonts w:ascii="Times New Roman" w:cs="Times New Roman" w:eastAsia="Times New Roman" w:hAnsi="Times New Roman"/>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rFonts w:ascii="Times New Roman" w:cs="Times New Roman" w:eastAsia="Times New Roman" w:hAnsi="Times New Roman"/>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0"/>
      <w:numFmt w:val="decimal"/>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Pa2">
    <w:name w:val="Pa2"/>
    <w:basedOn w:val="Normal"/>
    <w:next w:val="Normal"/>
    <w:autoRedefine w:val="0"/>
    <w:hidden w:val="0"/>
    <w:qFormat w:val="0"/>
    <w:pPr>
      <w:widowControl w:val="1"/>
      <w:suppressAutoHyphens w:val="1"/>
      <w:autoSpaceDE w:val="0"/>
      <w:autoSpaceDN w:val="0"/>
      <w:adjustRightInd w:val="0"/>
      <w:spacing w:after="180" w:line="151" w:lineRule="atLeast"/>
      <w:ind w:leftChars="-1" w:rightChars="0" w:firstLineChars="-1"/>
      <w:textDirection w:val="btLr"/>
      <w:textAlignment w:val="top"/>
      <w:outlineLvl w:val="0"/>
    </w:pPr>
    <w:rPr>
      <w:rFonts w:ascii="Dax-Regular" w:hAnsi="Dax-Regular"/>
      <w:w w:val="100"/>
      <w:position w:val="-1"/>
      <w:sz w:val="24"/>
      <w:szCs w:val="24"/>
      <w:effect w:val="none"/>
      <w:vertAlign w:val="baseline"/>
      <w:cs w:val="0"/>
      <w:em w:val="none"/>
      <w:lang w:bidi="ar-SA" w:eastAsia="en-US" w:val="en-US"/>
    </w:rPr>
  </w:style>
  <w:style w:type="character" w:styleId="A4">
    <w:name w:val="A4"/>
    <w:next w:val="A4"/>
    <w:autoRedefine w:val="0"/>
    <w:hidden w:val="0"/>
    <w:qFormat w:val="0"/>
    <w:rPr>
      <w:color w:val="000000"/>
      <w:w w:val="100"/>
      <w:position w:val="-1"/>
      <w:sz w:val="8"/>
      <w:szCs w:val="8"/>
      <w:effect w:val="none"/>
      <w:vertAlign w:val="baseline"/>
      <w:cs w:val="0"/>
      <w:em w:val="none"/>
      <w:lang/>
    </w:rPr>
  </w:style>
  <w:style w:type="paragraph" w:styleId="Pa3">
    <w:name w:val="Pa3"/>
    <w:basedOn w:val="Normal"/>
    <w:next w:val="Normal"/>
    <w:autoRedefine w:val="0"/>
    <w:hidden w:val="0"/>
    <w:qFormat w:val="0"/>
    <w:pPr>
      <w:widowControl w:val="1"/>
      <w:suppressAutoHyphens w:val="1"/>
      <w:autoSpaceDE w:val="0"/>
      <w:autoSpaceDN w:val="0"/>
      <w:adjustRightInd w:val="0"/>
      <w:spacing w:after="40" w:line="171" w:lineRule="atLeast"/>
      <w:ind w:leftChars="-1" w:rightChars="0" w:firstLineChars="-1"/>
      <w:textDirection w:val="btLr"/>
      <w:textAlignment w:val="top"/>
      <w:outlineLvl w:val="0"/>
    </w:pPr>
    <w:rPr>
      <w:rFonts w:ascii="Dax-Bold" w:hAnsi="Dax-Bold"/>
      <w:w w:val="100"/>
      <w:position w:val="-1"/>
      <w:sz w:val="24"/>
      <w:szCs w:val="24"/>
      <w:effect w:val="none"/>
      <w:vertAlign w:val="baseline"/>
      <w:cs w:val="0"/>
      <w:em w:val="none"/>
      <w:lang w:bidi="ar-SA" w:eastAsia="en-US" w:val="en-US"/>
    </w:rPr>
  </w:style>
  <w:style w:type="paragraph" w:styleId="Pa7">
    <w:name w:val="Pa7"/>
    <w:basedOn w:val="Normal"/>
    <w:next w:val="Normal"/>
    <w:autoRedefine w:val="0"/>
    <w:hidden w:val="0"/>
    <w:qFormat w:val="0"/>
    <w:pPr>
      <w:widowControl w:val="1"/>
      <w:suppressAutoHyphens w:val="1"/>
      <w:autoSpaceDE w:val="0"/>
      <w:autoSpaceDN w:val="0"/>
      <w:adjustRightInd w:val="0"/>
      <w:spacing w:line="151" w:lineRule="atLeast"/>
      <w:ind w:leftChars="-1" w:rightChars="0" w:firstLineChars="-1"/>
      <w:textDirection w:val="btLr"/>
      <w:textAlignment w:val="top"/>
      <w:outlineLvl w:val="0"/>
    </w:pPr>
    <w:rPr>
      <w:rFonts w:ascii="Dax-Regular" w:hAnsi="Dax-Regular"/>
      <w:w w:val="100"/>
      <w:position w:val="-1"/>
      <w:sz w:val="24"/>
      <w:szCs w:val="24"/>
      <w:effect w:val="none"/>
      <w:vertAlign w:val="baseline"/>
      <w:cs w:val="0"/>
      <w:em w:val="none"/>
      <w:lang w:bidi="ar-SA" w:eastAsia="en-US" w:val="en-US"/>
    </w:rPr>
  </w:style>
  <w:style w:type="paragraph" w:styleId="Pa8">
    <w:name w:val="Pa8"/>
    <w:basedOn w:val="Normal"/>
    <w:next w:val="Normal"/>
    <w:autoRedefine w:val="0"/>
    <w:hidden w:val="0"/>
    <w:qFormat w:val="0"/>
    <w:pPr>
      <w:widowControl w:val="1"/>
      <w:suppressAutoHyphens w:val="1"/>
      <w:autoSpaceDE w:val="0"/>
      <w:autoSpaceDN w:val="0"/>
      <w:adjustRightInd w:val="0"/>
      <w:spacing w:line="151" w:lineRule="atLeast"/>
      <w:ind w:leftChars="-1" w:rightChars="0" w:firstLineChars="-1"/>
      <w:textDirection w:val="btLr"/>
      <w:textAlignment w:val="top"/>
      <w:outlineLvl w:val="0"/>
    </w:pPr>
    <w:rPr>
      <w:rFonts w:ascii="Dax-Regular" w:hAnsi="Dax-Regular"/>
      <w:w w:val="100"/>
      <w:position w:val="-1"/>
      <w:sz w:val="24"/>
      <w:szCs w:val="24"/>
      <w:effect w:val="none"/>
      <w:vertAlign w:val="baseline"/>
      <w:cs w:val="0"/>
      <w:em w:val="none"/>
      <w:lang w:bidi="ar-SA" w:eastAsia="en-US" w:val="en-US"/>
    </w:rPr>
  </w:style>
  <w:style w:type="paragraph" w:styleId="Pa4">
    <w:name w:val="Pa4"/>
    <w:basedOn w:val="Normal"/>
    <w:next w:val="Normal"/>
    <w:autoRedefine w:val="0"/>
    <w:hidden w:val="0"/>
    <w:qFormat w:val="0"/>
    <w:pPr>
      <w:widowControl w:val="1"/>
      <w:suppressAutoHyphens w:val="1"/>
      <w:autoSpaceDE w:val="0"/>
      <w:autoSpaceDN w:val="0"/>
      <w:adjustRightInd w:val="0"/>
      <w:spacing w:line="151" w:lineRule="atLeast"/>
      <w:ind w:leftChars="-1" w:rightChars="0" w:firstLineChars="-1"/>
      <w:textDirection w:val="btLr"/>
      <w:textAlignment w:val="top"/>
      <w:outlineLvl w:val="0"/>
    </w:pPr>
    <w:rPr>
      <w:rFonts w:ascii="Dax-Regular" w:hAnsi="Dax-Regular"/>
      <w:w w:val="100"/>
      <w:position w:val="-1"/>
      <w:sz w:val="24"/>
      <w:szCs w:val="24"/>
      <w:effect w:val="none"/>
      <w:vertAlign w:val="baseline"/>
      <w:cs w:val="0"/>
      <w:em w:val="none"/>
      <w:lang w:bidi="ar-SA" w:eastAsia="en-US" w:val="en-US"/>
    </w:rPr>
  </w:style>
  <w:style w:type="paragraph" w:styleId="Pa9">
    <w:name w:val="Pa9"/>
    <w:basedOn w:val="Normal"/>
    <w:next w:val="Normal"/>
    <w:autoRedefine w:val="0"/>
    <w:hidden w:val="0"/>
    <w:qFormat w:val="0"/>
    <w:pPr>
      <w:widowControl w:val="1"/>
      <w:suppressAutoHyphens w:val="1"/>
      <w:autoSpaceDE w:val="0"/>
      <w:autoSpaceDN w:val="0"/>
      <w:adjustRightInd w:val="0"/>
      <w:spacing w:after="180" w:line="151" w:lineRule="atLeast"/>
      <w:ind w:leftChars="-1" w:rightChars="0" w:firstLineChars="-1"/>
      <w:textDirection w:val="btLr"/>
      <w:textAlignment w:val="top"/>
      <w:outlineLvl w:val="0"/>
    </w:pPr>
    <w:rPr>
      <w:rFonts w:ascii="Dax-Regular" w:hAnsi="Dax-Regular"/>
      <w:w w:val="100"/>
      <w:position w:val="-1"/>
      <w:sz w:val="24"/>
      <w:szCs w:val="24"/>
      <w:effect w:val="none"/>
      <w:vertAlign w:val="baseline"/>
      <w:cs w:val="0"/>
      <w:em w:val="none"/>
      <w:lang w:bidi="ar-SA" w:eastAsia="en-US" w:val="en-US"/>
    </w:rPr>
  </w:style>
  <w:style w:type="paragraph" w:styleId="Pa11">
    <w:name w:val="Pa11"/>
    <w:basedOn w:val="Normal"/>
    <w:next w:val="Normal"/>
    <w:autoRedefine w:val="0"/>
    <w:hidden w:val="0"/>
    <w:qFormat w:val="0"/>
    <w:pPr>
      <w:widowControl w:val="1"/>
      <w:suppressAutoHyphens w:val="1"/>
      <w:autoSpaceDE w:val="0"/>
      <w:autoSpaceDN w:val="0"/>
      <w:adjustRightInd w:val="0"/>
      <w:spacing w:line="151" w:lineRule="atLeast"/>
      <w:ind w:leftChars="-1" w:rightChars="0" w:firstLineChars="-1"/>
      <w:textDirection w:val="btLr"/>
      <w:textAlignment w:val="top"/>
      <w:outlineLvl w:val="0"/>
    </w:pPr>
    <w:rPr>
      <w:rFonts w:ascii="Dax-Regular" w:hAnsi="Dax-Regular"/>
      <w:w w:val="100"/>
      <w:position w:val="-1"/>
      <w:sz w:val="24"/>
      <w:szCs w:val="24"/>
      <w:effect w:val="none"/>
      <w:vertAlign w:val="baseline"/>
      <w:cs w:val="0"/>
      <w:em w:val="none"/>
      <w:lang w:bidi="ar-SA" w:eastAsia="en-US" w:val="en-US"/>
    </w:rPr>
  </w:style>
  <w:style w:type="paragraph" w:styleId="Pa1">
    <w:name w:val="Pa1"/>
    <w:basedOn w:val="Normal"/>
    <w:next w:val="Normal"/>
    <w:autoRedefine w:val="0"/>
    <w:hidden w:val="0"/>
    <w:qFormat w:val="0"/>
    <w:pPr>
      <w:widowControl w:val="1"/>
      <w:suppressAutoHyphens w:val="1"/>
      <w:autoSpaceDE w:val="0"/>
      <w:autoSpaceDN w:val="0"/>
      <w:adjustRightInd w:val="0"/>
      <w:spacing w:after="40" w:line="161" w:lineRule="atLeast"/>
      <w:ind w:leftChars="-1" w:rightChars="0" w:firstLineChars="-1"/>
      <w:textDirection w:val="btLr"/>
      <w:textAlignment w:val="top"/>
      <w:outlineLvl w:val="0"/>
    </w:pPr>
    <w:rPr>
      <w:rFonts w:ascii="Dax-Medium" w:hAnsi="Dax-Medium"/>
      <w:w w:val="100"/>
      <w:position w:val="-1"/>
      <w:sz w:val="24"/>
      <w:szCs w:val="24"/>
      <w:effect w:val="none"/>
      <w:vertAlign w:val="baseline"/>
      <w:cs w:val="0"/>
      <w:em w:val="none"/>
      <w:lang w:bidi="ar-SA" w:eastAsia="en-US" w:val="en-US"/>
    </w:rPr>
  </w:style>
  <w:style w:type="character" w:styleId="A8">
    <w:name w:val="A8"/>
    <w:next w:val="A8"/>
    <w:autoRedefine w:val="0"/>
    <w:hidden w:val="0"/>
    <w:qFormat w:val="0"/>
    <w:rPr>
      <w:b w:val="1"/>
      <w:bCs w:val="1"/>
      <w:color w:val="000000"/>
      <w:w w:val="100"/>
      <w:position w:val="-1"/>
      <w:sz w:val="14"/>
      <w:szCs w:val="14"/>
      <w:effect w:val="none"/>
      <w:vertAlign w:val="baseline"/>
      <w:cs w:val="0"/>
      <w:em w:val="none"/>
      <w:lang/>
    </w:rPr>
  </w:style>
  <w:style w:type="paragraph" w:styleId="BalloonText">
    <w:name w:val="Balloon Text"/>
    <w:basedOn w:val="Normal"/>
    <w:next w:val="Balloon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CM4">
    <w:name w:val="CM4"/>
    <w:basedOn w:val="Normal"/>
    <w:next w:val="Normal"/>
    <w:autoRedefine w:val="0"/>
    <w:hidden w:val="0"/>
    <w:qFormat w:val="0"/>
    <w:pPr>
      <w:widowControl w:val="0"/>
      <w:suppressAutoHyphens w:val="1"/>
      <w:autoSpaceDE w:val="0"/>
      <w:autoSpaceDN w:val="0"/>
      <w:adjustRightInd w:val="0"/>
      <w:spacing w:line="160" w:lineRule="atLeast"/>
      <w:ind w:leftChars="-1" w:rightChars="0" w:firstLineChars="-1"/>
      <w:textDirection w:val="btLr"/>
      <w:textAlignment w:val="top"/>
      <w:outlineLvl w:val="0"/>
    </w:pPr>
    <w:rPr>
      <w:rFonts w:ascii="BD Symbol 0705 CBE" w:eastAsia="SimSun" w:hAnsi="BD Symbol 0705 CBE"/>
      <w:w w:val="100"/>
      <w:position w:val="-1"/>
      <w:sz w:val="24"/>
      <w:szCs w:val="24"/>
      <w:effect w:val="none"/>
      <w:vertAlign w:val="baseline"/>
      <w:cs w:val="0"/>
      <w:em w:val="none"/>
      <w:lang w:bidi="ar-SA" w:eastAsia="zh-CN" w:val="en-US"/>
    </w:rPr>
  </w:style>
  <w:style w:type="paragraph" w:styleId="CM22">
    <w:name w:val="CM22"/>
    <w:basedOn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BD Symbol 0705 CBE" w:eastAsia="SimSun" w:hAnsi="BD Symbol 0705 CBE"/>
      <w:w w:val="100"/>
      <w:position w:val="-1"/>
      <w:sz w:val="24"/>
      <w:szCs w:val="24"/>
      <w:effect w:val="none"/>
      <w:vertAlign w:val="baseline"/>
      <w:cs w:val="0"/>
      <w:em w:val="none"/>
      <w:lang w:bidi="ar-SA" w:eastAsia="zh-CN" w:val="en-US"/>
    </w:r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BD Symbol 0705 CBE" w:cs="BD Symbol 0705 CBE" w:eastAsia="SimSun" w:hAnsi="BD Symbol 0705 CBE"/>
      <w:color w:val="000000"/>
      <w:w w:val="100"/>
      <w:position w:val="-1"/>
      <w:sz w:val="24"/>
      <w:szCs w:val="24"/>
      <w:effect w:val="none"/>
      <w:vertAlign w:val="baseline"/>
      <w:cs w:val="0"/>
      <w:em w:val="none"/>
      <w:lang w:bidi="ar-SA" w:eastAsia="zh-CN" w:val="en-US"/>
    </w:rPr>
  </w:style>
  <w:style w:type="character" w:styleId="FooterChar">
    <w:name w:val="Footer Char"/>
    <w:next w:val="FooterChar"/>
    <w:autoRedefine w:val="0"/>
    <w:hidden w:val="0"/>
    <w:qFormat w:val="0"/>
    <w:rPr>
      <w:w w:val="100"/>
      <w:position w:val="-1"/>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numbering" Target="numbering.xml"/><Relationship Id="rId22" Type="http://schemas.openxmlformats.org/officeDocument/2006/relationships/footer" Target="footer2.xml"/><Relationship Id="rId10" Type="http://schemas.openxmlformats.org/officeDocument/2006/relationships/fontTable" Target="fontTable.xml"/><Relationship Id="rId21" Type="http://schemas.openxmlformats.org/officeDocument/2006/relationships/header" Target="header1.xml"/><Relationship Id="rId13" Type="http://schemas.openxmlformats.org/officeDocument/2006/relationships/customXml" Target="../customXML/item1.xml"/><Relationship Id="rId24" Type="http://schemas.openxmlformats.org/officeDocument/2006/relationships/footer" Target="footer3.xml"/><Relationship Id="rId12" Type="http://schemas.openxmlformats.org/officeDocument/2006/relationships/styles" Target="styles.xml"/><Relationship Id="rId23" Type="http://schemas.openxmlformats.org/officeDocument/2006/relationships/footer" Target="footer1.xml"/><Relationship Id="rId1" Type="http://schemas.openxmlformats.org/officeDocument/2006/relationships/image" Target="media/image5.png"/><Relationship Id="rId2" Type="http://schemas.openxmlformats.org/officeDocument/2006/relationships/image" Target="media/image7.emf"/><Relationship Id="rId3" Type="http://schemas.openxmlformats.org/officeDocument/2006/relationships/image" Target="media/image6.emf"/><Relationship Id="rId4" Type="http://schemas.openxmlformats.org/officeDocument/2006/relationships/image" Target="media/image2.png"/><Relationship Id="rId9" Type="http://schemas.openxmlformats.org/officeDocument/2006/relationships/settings" Target="settings.xml"/><Relationship Id="rId15" Type="http://schemas.openxmlformats.org/officeDocument/2006/relationships/image" Target="media/image10.png"/><Relationship Id="rId14" Type="http://schemas.openxmlformats.org/officeDocument/2006/relationships/image" Target="media/image8.png"/><Relationship Id="rId17" Type="http://schemas.openxmlformats.org/officeDocument/2006/relationships/image" Target="media/image12.png"/><Relationship Id="rId16" Type="http://schemas.openxmlformats.org/officeDocument/2006/relationships/image" Target="media/image9.png"/><Relationship Id="rId5" Type="http://schemas.openxmlformats.org/officeDocument/2006/relationships/image" Target="media/image5.png"/><Relationship Id="rId19" Type="http://schemas.openxmlformats.org/officeDocument/2006/relationships/header" Target="header3.xml"/><Relationship Id="rId6" Type="http://schemas.openxmlformats.org/officeDocument/2006/relationships/image" Target="media/image4.emf"/><Relationship Id="rId18" Type="http://schemas.openxmlformats.org/officeDocument/2006/relationships/image" Target="media/image11.png"/><Relationship Id="rId7" Type="http://schemas.openxmlformats.org/officeDocument/2006/relationships/image" Target="media/image6.emf"/><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8"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sNWCotNUmLyFzfLS3qbp2o9cQ==">AMUW2mV0dtb0hMTVD3RNVJXWSYSGjtnYMN5OfKM28K102U63mAFCO85RN1EE0siOeIBXbPmu9jVrOU/7rsUNPEHWiONtJ4sNo2HgpnnLfimdgd9VlPL82gg=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2016-06-23T14:37:00Z</dcterms:created>
  <dc:creator>Janet Krcha</dc:creator>
</cp:coreProperties>
</file>